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B5A85" w14:textId="77777777" w:rsidR="008D0BD5" w:rsidRPr="00D7778D" w:rsidRDefault="008D0BD5" w:rsidP="008D0BD5">
      <w:pPr>
        <w:spacing w:before="120"/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 w:rsidRPr="00D7778D">
        <w:rPr>
          <w:rFonts w:ascii="Century Gothic" w:hAnsi="Century Gothic"/>
          <w:b/>
          <w:sz w:val="20"/>
          <w:szCs w:val="20"/>
          <w:u w:val="single"/>
        </w:rPr>
        <w:t>UnWrapping the Unit Circle</w:t>
      </w:r>
      <w:r w:rsidR="00D7778D">
        <w:rPr>
          <w:rFonts w:ascii="Century Gothic" w:hAnsi="Century Gothic"/>
          <w:b/>
          <w:sz w:val="20"/>
          <w:szCs w:val="20"/>
          <w:u w:val="single"/>
        </w:rPr>
        <w:t xml:space="preserve"> Activity</w:t>
      </w:r>
      <w:r w:rsidRPr="00D7778D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D7778D">
        <w:rPr>
          <w:rFonts w:ascii="Century Gothic" w:hAnsi="Century Gothic"/>
          <w:b/>
          <w:sz w:val="20"/>
          <w:szCs w:val="20"/>
          <w:u w:val="single"/>
        </w:rPr>
        <w:t xml:space="preserve">– The </w:t>
      </w:r>
      <w:r w:rsidR="00947E8C">
        <w:rPr>
          <w:rFonts w:ascii="Century Gothic" w:hAnsi="Century Gothic"/>
          <w:b/>
          <w:sz w:val="20"/>
          <w:szCs w:val="20"/>
          <w:u w:val="single"/>
        </w:rPr>
        <w:t>Cos</w:t>
      </w:r>
      <w:r w:rsidR="00D7778D">
        <w:rPr>
          <w:rFonts w:ascii="Century Gothic" w:hAnsi="Century Gothic"/>
          <w:b/>
          <w:sz w:val="20"/>
          <w:szCs w:val="20"/>
          <w:u w:val="single"/>
        </w:rPr>
        <w:t>ine Curve</w:t>
      </w:r>
    </w:p>
    <w:p w14:paraId="1C8B5A86" w14:textId="77777777" w:rsidR="008D0BD5" w:rsidRPr="00D7778D" w:rsidRDefault="008D0BD5" w:rsidP="008D0BD5">
      <w:pPr>
        <w:rPr>
          <w:rFonts w:ascii="Century Gothic" w:hAnsi="Century Gothic"/>
          <w:sz w:val="20"/>
          <w:szCs w:val="20"/>
        </w:rPr>
      </w:pPr>
    </w:p>
    <w:p w14:paraId="1C8B5A87" w14:textId="77777777" w:rsidR="00D7778D" w:rsidRDefault="00D7778D" w:rsidP="00D777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Century Gothic" w:hAnsi="Century Gothic"/>
          <w:color w:val="000000"/>
          <w:sz w:val="20"/>
          <w:szCs w:val="20"/>
        </w:rPr>
      </w:pPr>
      <w:r w:rsidRPr="00D7778D">
        <w:rPr>
          <w:rFonts w:ascii="Century Gothic" w:hAnsi="Century Gothic"/>
          <w:color w:val="000000"/>
          <w:sz w:val="20"/>
          <w:szCs w:val="20"/>
        </w:rPr>
        <w:t>C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>onstruct the diagram below</w:t>
      </w:r>
      <w:r w:rsidRPr="00D7778D">
        <w:rPr>
          <w:rFonts w:ascii="Century Gothic" w:hAnsi="Century Gothic"/>
          <w:color w:val="000000"/>
          <w:sz w:val="20"/>
          <w:szCs w:val="20"/>
        </w:rPr>
        <w:t xml:space="preserve"> using the circle that was given to you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 xml:space="preserve">. </w:t>
      </w:r>
      <w:r w:rsidRPr="00D7778D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1C8B5A88" w14:textId="77777777" w:rsidR="00D7778D" w:rsidRPr="00D7778D" w:rsidRDefault="00D7778D" w:rsidP="00D7778D">
      <w:pPr>
        <w:pStyle w:val="ListParagraph"/>
        <w:autoSpaceDE w:val="0"/>
        <w:autoSpaceDN w:val="0"/>
        <w:adjustRightInd w:val="0"/>
        <w:spacing w:before="120" w:after="120"/>
        <w:ind w:left="1080"/>
        <w:rPr>
          <w:rFonts w:ascii="Century Gothic" w:hAnsi="Century Gothic"/>
          <w:color w:val="000000"/>
          <w:sz w:val="20"/>
          <w:szCs w:val="20"/>
        </w:rPr>
      </w:pPr>
      <w:r w:rsidRPr="00D7778D">
        <w:rPr>
          <w:noProof/>
        </w:rPr>
        <w:drawing>
          <wp:anchor distT="0" distB="0" distL="114300" distR="114300" simplePos="0" relativeHeight="251661312" behindDoc="1" locked="0" layoutInCell="1" allowOverlap="1" wp14:anchorId="1C8B5AAC" wp14:editId="1C8B5AAD">
            <wp:simplePos x="0" y="0"/>
            <wp:positionH relativeFrom="column">
              <wp:posOffset>2735580</wp:posOffset>
            </wp:positionH>
            <wp:positionV relativeFrom="paragraph">
              <wp:posOffset>85725</wp:posOffset>
            </wp:positionV>
            <wp:extent cx="446532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471" y="21145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B5A89" w14:textId="77777777" w:rsidR="008D0BD5" w:rsidRPr="00D7778D" w:rsidRDefault="008D0BD5" w:rsidP="00D777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Century Gothic" w:hAnsi="Century Gothic"/>
          <w:color w:val="000000"/>
          <w:sz w:val="20"/>
          <w:szCs w:val="20"/>
        </w:rPr>
      </w:pPr>
      <w:r w:rsidRPr="00D7778D">
        <w:rPr>
          <w:rFonts w:ascii="Century Gothic" w:hAnsi="Century Gothic"/>
          <w:color w:val="000000"/>
          <w:sz w:val="20"/>
          <w:szCs w:val="20"/>
        </w:rPr>
        <w:t xml:space="preserve">Place wiki sticks </w:t>
      </w:r>
      <w:r w:rsidR="00D7778D">
        <w:rPr>
          <w:rFonts w:ascii="Century Gothic" w:hAnsi="Century Gothic"/>
          <w:color w:val="000000"/>
          <w:sz w:val="20"/>
          <w:szCs w:val="20"/>
        </w:rPr>
        <w:t>around</w:t>
      </w:r>
      <w:r w:rsidRPr="00D7778D">
        <w:rPr>
          <w:rFonts w:ascii="Century Gothic" w:hAnsi="Century Gothic"/>
          <w:color w:val="000000"/>
          <w:sz w:val="20"/>
          <w:szCs w:val="20"/>
        </w:rPr>
        <w:t xml:space="preserve"> the unit circle</w:t>
      </w:r>
      <w:r w:rsidR="00D7778D">
        <w:rPr>
          <w:rFonts w:ascii="Century Gothic" w:hAnsi="Century Gothic"/>
          <w:color w:val="000000"/>
          <w:sz w:val="20"/>
          <w:szCs w:val="20"/>
        </w:rPr>
        <w:t xml:space="preserve"> (starting at </w:t>
      </w:r>
      <w:r w:rsidR="00D7778D" w:rsidRPr="00D7778D">
        <w:rPr>
          <w:rFonts w:ascii="Century Gothic" w:hAnsi="Century Gothic"/>
          <w:color w:val="000000"/>
          <w:sz w:val="20"/>
          <w:szCs w:val="20"/>
        </w:rPr>
        <w:t>0°</w:t>
      </w:r>
      <w:r w:rsidR="00D7778D">
        <w:rPr>
          <w:rFonts w:ascii="Century Gothic" w:hAnsi="Century Gothic"/>
          <w:color w:val="000000"/>
          <w:sz w:val="20"/>
          <w:szCs w:val="20"/>
        </w:rPr>
        <w:t>) and go around the entire circumference of the circle.  Make sure you are</w:t>
      </w:r>
      <w:r w:rsidR="00D7778D" w:rsidRPr="00D7778D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7778D">
        <w:rPr>
          <w:rFonts w:ascii="Century Gothic" w:hAnsi="Century Gothic"/>
          <w:color w:val="000000"/>
          <w:sz w:val="20"/>
          <w:szCs w:val="20"/>
        </w:rPr>
        <w:t>wrap</w:t>
      </w:r>
      <w:r w:rsidR="00D7778D" w:rsidRPr="00D7778D">
        <w:rPr>
          <w:rFonts w:ascii="Century Gothic" w:hAnsi="Century Gothic"/>
          <w:color w:val="000000"/>
          <w:sz w:val="20"/>
          <w:szCs w:val="20"/>
        </w:rPr>
        <w:t>ping</w:t>
      </w:r>
      <w:r w:rsidRPr="00D7778D">
        <w:rPr>
          <w:rFonts w:ascii="Century Gothic" w:hAnsi="Century Gothic"/>
          <w:color w:val="000000"/>
          <w:sz w:val="20"/>
          <w:szCs w:val="20"/>
        </w:rPr>
        <w:t xml:space="preserve"> it counterclockwise around the circle.</w:t>
      </w:r>
      <w:r w:rsidR="00D7778D" w:rsidRPr="00D7778D">
        <w:rPr>
          <w:rFonts w:ascii="Century Gothic" w:hAnsi="Century Gothic"/>
          <w:color w:val="000000"/>
          <w:sz w:val="20"/>
          <w:szCs w:val="20"/>
        </w:rPr>
        <w:t xml:space="preserve">  Put a mark on the wiki stick at each angle mark. </w:t>
      </w:r>
      <w:r w:rsidRPr="00D7778D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1C8B5A8A" w14:textId="77777777" w:rsidR="00D7778D" w:rsidRDefault="00D7778D" w:rsidP="00D7778D">
      <w:pPr>
        <w:pStyle w:val="ListParagraph"/>
        <w:autoSpaceDE w:val="0"/>
        <w:autoSpaceDN w:val="0"/>
        <w:adjustRightInd w:val="0"/>
        <w:spacing w:before="120"/>
        <w:ind w:left="360"/>
        <w:rPr>
          <w:rFonts w:ascii="Century Gothic" w:hAnsi="Century Gothic"/>
          <w:color w:val="000000"/>
          <w:sz w:val="20"/>
          <w:szCs w:val="20"/>
        </w:rPr>
      </w:pPr>
    </w:p>
    <w:p w14:paraId="1C8B5A8B" w14:textId="77777777" w:rsidR="008D0BD5" w:rsidRPr="00D7778D" w:rsidRDefault="00D7778D" w:rsidP="00D777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Century Gothic" w:hAnsi="Century Gothic"/>
          <w:color w:val="000000"/>
          <w:sz w:val="20"/>
          <w:szCs w:val="20"/>
        </w:rPr>
      </w:pPr>
      <w:r w:rsidRPr="00D7778D">
        <w:rPr>
          <w:rFonts w:ascii="Century Gothic" w:hAnsi="Century Gothic"/>
          <w:color w:val="000000"/>
          <w:sz w:val="20"/>
          <w:szCs w:val="20"/>
        </w:rPr>
        <w:t>Next,</w:t>
      </w:r>
      <w:r>
        <w:rPr>
          <w:rFonts w:ascii="Century Gothic" w:hAnsi="Century Gothic"/>
          <w:color w:val="000000"/>
          <w:sz w:val="20"/>
          <w:szCs w:val="20"/>
        </w:rPr>
        <w:t xml:space="preserve"> t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>ransfer the marks on the wiki stick</w:t>
      </w:r>
      <w:r>
        <w:rPr>
          <w:rFonts w:ascii="Century Gothic" w:hAnsi="Century Gothic"/>
          <w:color w:val="000000"/>
          <w:sz w:val="20"/>
          <w:szCs w:val="20"/>
        </w:rPr>
        <w:t>s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 xml:space="preserve"> onto the </w:t>
      </w:r>
      <w:r w:rsidR="008D0BD5" w:rsidRPr="00D7778D">
        <w:rPr>
          <w:rFonts w:ascii="Century Gothic" w:hAnsi="Century Gothic"/>
          <w:i/>
          <w:iCs/>
          <w:color w:val="000000"/>
          <w:sz w:val="20"/>
          <w:szCs w:val="20"/>
        </w:rPr>
        <w:t>x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 xml:space="preserve">-axis of the function graph. The end of the </w:t>
      </w:r>
      <w:r w:rsidRPr="00D7778D">
        <w:rPr>
          <w:rFonts w:ascii="Century Gothic" w:hAnsi="Century Gothic"/>
          <w:color w:val="000000"/>
          <w:sz w:val="20"/>
          <w:szCs w:val="20"/>
        </w:rPr>
        <w:t xml:space="preserve">wiki stick 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 xml:space="preserve">that was at 0° must be placed at the origin of the function graph. Label these marks on the </w:t>
      </w:r>
      <w:r w:rsidR="008D0BD5" w:rsidRPr="00D7778D">
        <w:rPr>
          <w:rFonts w:ascii="Century Gothic" w:hAnsi="Century Gothic"/>
          <w:i/>
          <w:iCs/>
          <w:color w:val="000000"/>
          <w:sz w:val="20"/>
          <w:szCs w:val="20"/>
        </w:rPr>
        <w:t>x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>-axis with the related angle measures from the unit circle (e.g., 0°, 30°,</w:t>
      </w:r>
      <w:r w:rsidRPr="00D7778D">
        <w:rPr>
          <w:rFonts w:ascii="Century Gothic" w:hAnsi="Century Gothic"/>
          <w:color w:val="000000"/>
          <w:sz w:val="20"/>
          <w:szCs w:val="20"/>
        </w:rPr>
        <w:t xml:space="preserve"> 45°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 xml:space="preserve"> etc.). </w:t>
      </w:r>
    </w:p>
    <w:p w14:paraId="1C8B5A8C" w14:textId="77777777" w:rsidR="008D0BD5" w:rsidRPr="00D7778D" w:rsidRDefault="008D0BD5" w:rsidP="008D0BD5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14:paraId="1C8B5A8D" w14:textId="77777777" w:rsidR="00D7778D" w:rsidRDefault="00D7778D" w:rsidP="00D777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entury Gothic" w:hAnsi="Century Gothic"/>
          <w:color w:val="000000"/>
          <w:sz w:val="20"/>
          <w:szCs w:val="20"/>
        </w:rPr>
      </w:pPr>
      <w:r w:rsidRPr="00D7778D">
        <w:rPr>
          <w:rFonts w:ascii="Century Gothic" w:hAnsi="Century Gothic"/>
          <w:color w:val="000000"/>
          <w:sz w:val="20"/>
          <w:szCs w:val="20"/>
        </w:rPr>
        <w:t>D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 xml:space="preserve">o the </w:t>
      </w:r>
      <w:r w:rsidR="008D0BD5" w:rsidRPr="00D7778D">
        <w:rPr>
          <w:rFonts w:ascii="Century Gothic" w:hAnsi="Century Gothic"/>
          <w:i/>
          <w:iCs/>
          <w:color w:val="000000"/>
          <w:sz w:val="20"/>
          <w:szCs w:val="20"/>
        </w:rPr>
        <w:t>x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>-values</w:t>
      </w:r>
      <w:r>
        <w:rPr>
          <w:rFonts w:ascii="Century Gothic" w:hAnsi="Century Gothic"/>
          <w:color w:val="000000"/>
          <w:sz w:val="20"/>
          <w:szCs w:val="20"/>
        </w:rPr>
        <w:t xml:space="preserve"> on your triangle </w:t>
      </w:r>
      <w:r w:rsidRPr="00D7778D">
        <w:rPr>
          <w:rFonts w:ascii="Century Gothic" w:hAnsi="Century Gothic"/>
          <w:color w:val="000000"/>
          <w:sz w:val="20"/>
          <w:szCs w:val="20"/>
        </w:rPr>
        <w:t xml:space="preserve">represent the cosine or the sine 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 xml:space="preserve">on the function? </w:t>
      </w:r>
      <w:r>
        <w:rPr>
          <w:rFonts w:ascii="Century Gothic" w:hAnsi="Century Gothic"/>
          <w:color w:val="000000"/>
          <w:sz w:val="20"/>
          <w:szCs w:val="20"/>
        </w:rPr>
        <w:t xml:space="preserve">  ____________________</w:t>
      </w:r>
    </w:p>
    <w:p w14:paraId="1C8B5A8E" w14:textId="77777777" w:rsidR="008D0BD5" w:rsidRPr="00D7778D" w:rsidRDefault="00D7778D" w:rsidP="00D7778D">
      <w:pPr>
        <w:pStyle w:val="ListParagraph"/>
        <w:autoSpaceDE w:val="0"/>
        <w:autoSpaceDN w:val="0"/>
        <w:adjustRightInd w:val="0"/>
        <w:spacing w:before="120" w:after="120"/>
        <w:rPr>
          <w:rFonts w:ascii="Century Gothic" w:hAnsi="Century Gothic"/>
          <w:color w:val="000000"/>
          <w:sz w:val="20"/>
          <w:szCs w:val="20"/>
        </w:rPr>
      </w:pPr>
      <w:r w:rsidRPr="00D7778D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1C8B5A8F" w14:textId="77777777" w:rsidR="00D7778D" w:rsidRDefault="00D7778D" w:rsidP="00D7778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</w:t>
      </w:r>
      <w:r w:rsidRPr="00D7778D">
        <w:rPr>
          <w:rFonts w:ascii="Century Gothic" w:hAnsi="Century Gothic"/>
          <w:color w:val="000000"/>
          <w:sz w:val="20"/>
          <w:szCs w:val="20"/>
        </w:rPr>
        <w:t xml:space="preserve">o the </w:t>
      </w:r>
      <w:r>
        <w:rPr>
          <w:rFonts w:ascii="Century Gothic" w:hAnsi="Century Gothic"/>
          <w:color w:val="000000"/>
          <w:sz w:val="20"/>
          <w:szCs w:val="20"/>
        </w:rPr>
        <w:t>y</w:t>
      </w:r>
      <w:r w:rsidRPr="00D7778D">
        <w:rPr>
          <w:rFonts w:ascii="Century Gothic" w:hAnsi="Century Gothic"/>
          <w:color w:val="000000"/>
          <w:sz w:val="20"/>
          <w:szCs w:val="20"/>
        </w:rPr>
        <w:t xml:space="preserve">-values </w:t>
      </w:r>
      <w:r>
        <w:rPr>
          <w:rFonts w:ascii="Century Gothic" w:hAnsi="Century Gothic"/>
          <w:color w:val="000000"/>
          <w:sz w:val="20"/>
          <w:szCs w:val="20"/>
        </w:rPr>
        <w:t xml:space="preserve">on your triangle represent the cosine or the sine </w:t>
      </w:r>
      <w:r w:rsidRPr="00D7778D">
        <w:rPr>
          <w:rFonts w:ascii="Century Gothic" w:hAnsi="Century Gothic"/>
          <w:color w:val="000000"/>
          <w:sz w:val="20"/>
          <w:szCs w:val="20"/>
        </w:rPr>
        <w:t>on the function?</w:t>
      </w:r>
      <w:r>
        <w:rPr>
          <w:rFonts w:ascii="Century Gothic" w:hAnsi="Century Gothic"/>
          <w:color w:val="000000"/>
          <w:sz w:val="20"/>
          <w:szCs w:val="20"/>
        </w:rPr>
        <w:t xml:space="preserve">  ____________________</w:t>
      </w:r>
    </w:p>
    <w:p w14:paraId="1C8B5A90" w14:textId="77777777" w:rsidR="00D7778D" w:rsidRDefault="00D7778D" w:rsidP="00D7778D">
      <w:pPr>
        <w:pStyle w:val="ListParagraph"/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14:paraId="1C8B5A91" w14:textId="77777777" w:rsidR="008D0BD5" w:rsidRPr="00D7778D" w:rsidRDefault="00D7778D" w:rsidP="00D7778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  <w:r w:rsidRPr="00D7778D">
        <w:rPr>
          <w:rFonts w:ascii="Century Gothic" w:hAnsi="Century Gothic"/>
          <w:color w:val="000000"/>
          <w:sz w:val="20"/>
          <w:szCs w:val="20"/>
        </w:rPr>
        <w:t xml:space="preserve">Take a wiki stick and measure the radius of your circle.  Bend the wiki stick to represent the radius.  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 xml:space="preserve">Use the length of your </w:t>
      </w:r>
      <w:r w:rsidRPr="00D7778D">
        <w:rPr>
          <w:rFonts w:ascii="Century Gothic" w:hAnsi="Century Gothic"/>
          <w:color w:val="000000"/>
          <w:sz w:val="20"/>
          <w:szCs w:val="20"/>
        </w:rPr>
        <w:t xml:space="preserve">“bent” 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 xml:space="preserve">wiki stick to mark one unit above and below the origin on the </w:t>
      </w:r>
      <w:r w:rsidR="008D0BD5" w:rsidRPr="00D7778D">
        <w:rPr>
          <w:rFonts w:ascii="Century Gothic" w:hAnsi="Century Gothic"/>
          <w:i/>
          <w:iCs/>
          <w:color w:val="000000"/>
          <w:sz w:val="20"/>
          <w:szCs w:val="20"/>
        </w:rPr>
        <w:t>y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 xml:space="preserve">-axis of the function graph. Label these marks 1 and –1, respectively. </w:t>
      </w:r>
    </w:p>
    <w:p w14:paraId="1C8B5A92" w14:textId="77777777" w:rsidR="008D0BD5" w:rsidRPr="00D7778D" w:rsidRDefault="008D0BD5" w:rsidP="008D0BD5">
      <w:pPr>
        <w:autoSpaceDE w:val="0"/>
        <w:autoSpaceDN w:val="0"/>
        <w:adjustRightInd w:val="0"/>
        <w:ind w:left="360"/>
        <w:rPr>
          <w:rFonts w:ascii="Century Gothic" w:hAnsi="Century Gothic"/>
          <w:color w:val="000000"/>
          <w:sz w:val="20"/>
          <w:szCs w:val="20"/>
        </w:rPr>
      </w:pPr>
    </w:p>
    <w:p w14:paraId="1C8B5A93" w14:textId="77777777" w:rsidR="008D0BD5" w:rsidRPr="00D7778D" w:rsidRDefault="00D7778D" w:rsidP="00D7778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D7778D">
        <w:rPr>
          <w:rFonts w:ascii="Century Gothic" w:hAnsi="Century Gothic"/>
          <w:b/>
          <w:sz w:val="20"/>
          <w:szCs w:val="20"/>
        </w:rPr>
        <w:t>Read this and see the diagram below:</w:t>
      </w:r>
      <w:r>
        <w:rPr>
          <w:rFonts w:ascii="Century Gothic" w:hAnsi="Century Gothic"/>
          <w:sz w:val="20"/>
          <w:szCs w:val="20"/>
        </w:rPr>
        <w:t xml:space="preserve">  </w:t>
      </w:r>
      <w:r w:rsidR="008D0BD5" w:rsidRPr="00D7778D">
        <w:rPr>
          <w:rFonts w:ascii="Century Gothic" w:hAnsi="Century Gothic"/>
          <w:sz w:val="20"/>
          <w:szCs w:val="20"/>
        </w:rPr>
        <w:t xml:space="preserve">Cut a wiki stick to the length of the </w:t>
      </w:r>
      <w:r w:rsidR="00947E8C" w:rsidRPr="00947E8C">
        <w:rPr>
          <w:rFonts w:ascii="Century Gothic" w:hAnsi="Century Gothic"/>
          <w:b/>
          <w:sz w:val="20"/>
          <w:szCs w:val="20"/>
          <w:u w:val="single"/>
        </w:rPr>
        <w:t>horizontal</w:t>
      </w:r>
      <w:r w:rsidR="00947E8C">
        <w:rPr>
          <w:rFonts w:ascii="Century Gothic" w:hAnsi="Century Gothic"/>
          <w:sz w:val="20"/>
          <w:szCs w:val="20"/>
        </w:rPr>
        <w:t xml:space="preserve"> </w:t>
      </w:r>
      <w:r w:rsidR="008D0BD5" w:rsidRPr="00D7778D">
        <w:rPr>
          <w:rFonts w:ascii="Century Gothic" w:hAnsi="Century Gothic"/>
          <w:sz w:val="20"/>
          <w:szCs w:val="20"/>
        </w:rPr>
        <w:t xml:space="preserve"> </w:t>
      </w:r>
      <w:r w:rsidR="008D0BD5" w:rsidRPr="00947E8C">
        <w:rPr>
          <w:rFonts w:ascii="Century Gothic" w:hAnsi="Century Gothic"/>
          <w:b/>
          <w:sz w:val="20"/>
          <w:szCs w:val="20"/>
          <w:u w:val="single"/>
        </w:rPr>
        <w:t xml:space="preserve">leg </w:t>
      </w:r>
      <w:r w:rsidR="008D0BD5" w:rsidRPr="00D7778D">
        <w:rPr>
          <w:rFonts w:ascii="Century Gothic" w:hAnsi="Century Gothic"/>
          <w:sz w:val="20"/>
          <w:szCs w:val="20"/>
        </w:rPr>
        <w:t xml:space="preserve">of this triangle from the </w:t>
      </w:r>
      <w:r w:rsidRPr="00D7778D">
        <w:rPr>
          <w:rFonts w:ascii="Century Gothic" w:hAnsi="Century Gothic"/>
          <w:sz w:val="20"/>
          <w:szCs w:val="20"/>
        </w:rPr>
        <w:t>30</w:t>
      </w:r>
      <w:r w:rsidR="008D0BD5" w:rsidRPr="00D7778D">
        <w:rPr>
          <w:rFonts w:ascii="Century Gothic" w:hAnsi="Century Gothic"/>
          <w:sz w:val="20"/>
          <w:szCs w:val="20"/>
        </w:rPr>
        <w:t xml:space="preserve">° mark on the circle to the </w:t>
      </w:r>
      <w:r w:rsidR="008D0BD5" w:rsidRPr="00D7778D">
        <w:rPr>
          <w:rFonts w:ascii="Century Gothic" w:hAnsi="Century Gothic"/>
          <w:i/>
          <w:iCs/>
          <w:sz w:val="20"/>
          <w:szCs w:val="20"/>
        </w:rPr>
        <w:t>x</w:t>
      </w:r>
      <w:r w:rsidR="008D0BD5" w:rsidRPr="00D7778D">
        <w:rPr>
          <w:rFonts w:ascii="Century Gothic" w:hAnsi="Century Gothic"/>
          <w:sz w:val="20"/>
          <w:szCs w:val="20"/>
        </w:rPr>
        <w:t xml:space="preserve">-axis. Let this wiki stick represent the </w:t>
      </w:r>
      <w:r w:rsidR="008D0BD5" w:rsidRPr="00D7778D">
        <w:rPr>
          <w:rFonts w:ascii="Century Gothic" w:hAnsi="Century Gothic"/>
          <w:i/>
          <w:iCs/>
          <w:sz w:val="20"/>
          <w:szCs w:val="20"/>
        </w:rPr>
        <w:t>y</w:t>
      </w:r>
      <w:r w:rsidR="008D0BD5" w:rsidRPr="00D7778D">
        <w:rPr>
          <w:rFonts w:ascii="Century Gothic" w:hAnsi="Century Gothic"/>
          <w:sz w:val="20"/>
          <w:szCs w:val="20"/>
        </w:rPr>
        <w:t xml:space="preserve">-value for the point on the function graph where </w:t>
      </w:r>
      <w:r w:rsidR="008D0BD5" w:rsidRPr="00D7778D">
        <w:rPr>
          <w:rFonts w:ascii="Century Gothic" w:hAnsi="Century Gothic"/>
          <w:i/>
          <w:iCs/>
          <w:sz w:val="20"/>
          <w:szCs w:val="20"/>
        </w:rPr>
        <w:t xml:space="preserve">x </w:t>
      </w:r>
      <w:r w:rsidR="008D0BD5" w:rsidRPr="00D7778D">
        <w:rPr>
          <w:rFonts w:ascii="Century Gothic" w:hAnsi="Century Gothic"/>
          <w:sz w:val="20"/>
          <w:szCs w:val="20"/>
        </w:rPr>
        <w:t xml:space="preserve">= </w:t>
      </w:r>
      <w:r w:rsidRPr="00D7778D">
        <w:rPr>
          <w:rFonts w:ascii="Century Gothic" w:hAnsi="Century Gothic"/>
          <w:sz w:val="20"/>
          <w:szCs w:val="20"/>
        </w:rPr>
        <w:t>30</w:t>
      </w:r>
      <w:r w:rsidR="008D0BD5" w:rsidRPr="00D7778D">
        <w:rPr>
          <w:rFonts w:ascii="Century Gothic" w:hAnsi="Century Gothic"/>
          <w:sz w:val="20"/>
          <w:szCs w:val="20"/>
        </w:rPr>
        <w:t xml:space="preserve">°. Place the wiki stick appropriately on the function graph and make a dot at the top of it. </w:t>
      </w:r>
      <w:r w:rsidR="008D0BD5" w:rsidRPr="00D7778D">
        <w:rPr>
          <w:rFonts w:ascii="Century Gothic" w:hAnsi="Century Gothic"/>
          <w:b/>
          <w:bCs/>
          <w:sz w:val="20"/>
          <w:szCs w:val="20"/>
        </w:rPr>
        <w:t xml:space="preserve">Note: </w:t>
      </w:r>
      <w:r w:rsidR="008D0BD5" w:rsidRPr="00D7778D">
        <w:rPr>
          <w:rFonts w:ascii="Century Gothic" w:hAnsi="Century Gothic"/>
          <w:sz w:val="20"/>
          <w:szCs w:val="20"/>
        </w:rPr>
        <w:t xml:space="preserve">Since this point is above the </w:t>
      </w:r>
      <w:r w:rsidR="008D0BD5" w:rsidRPr="00D7778D">
        <w:rPr>
          <w:rFonts w:ascii="Century Gothic" w:hAnsi="Century Gothic"/>
          <w:i/>
          <w:iCs/>
          <w:sz w:val="20"/>
          <w:szCs w:val="20"/>
        </w:rPr>
        <w:t>x</w:t>
      </w:r>
      <w:r w:rsidR="008D0BD5" w:rsidRPr="00D7778D">
        <w:rPr>
          <w:rFonts w:ascii="Century Gothic" w:hAnsi="Century Gothic"/>
          <w:sz w:val="20"/>
          <w:szCs w:val="20"/>
        </w:rPr>
        <w:t xml:space="preserve">-axis in the unit circle, the corresponding point on the function graph should also be above the </w:t>
      </w:r>
      <w:r w:rsidR="008D0BD5" w:rsidRPr="00D7778D">
        <w:rPr>
          <w:rFonts w:ascii="Century Gothic" w:hAnsi="Century Gothic"/>
          <w:i/>
          <w:iCs/>
          <w:sz w:val="20"/>
          <w:szCs w:val="20"/>
        </w:rPr>
        <w:t>x</w:t>
      </w:r>
      <w:r w:rsidR="008D0BD5" w:rsidRPr="00D7778D">
        <w:rPr>
          <w:rFonts w:ascii="Century Gothic" w:hAnsi="Century Gothic"/>
          <w:sz w:val="20"/>
          <w:szCs w:val="20"/>
        </w:rPr>
        <w:t xml:space="preserve">-axis. </w:t>
      </w:r>
    </w:p>
    <w:p w14:paraId="1C8B5A94" w14:textId="77777777" w:rsidR="008D0BD5" w:rsidRPr="00D7778D" w:rsidRDefault="00D7778D" w:rsidP="008D0BD5">
      <w:pPr>
        <w:autoSpaceDE w:val="0"/>
        <w:autoSpaceDN w:val="0"/>
        <w:adjustRightInd w:val="0"/>
        <w:spacing w:before="240" w:after="120"/>
        <w:rPr>
          <w:rFonts w:ascii="Century Gothic" w:hAnsi="Century Gothic"/>
          <w:b/>
          <w:sz w:val="20"/>
          <w:szCs w:val="20"/>
        </w:rPr>
      </w:pPr>
      <w:r w:rsidRPr="00D7778D">
        <w:rPr>
          <w:rFonts w:ascii="Century Gothic" w:hAnsi="Century Gothic"/>
          <w:b/>
          <w:sz w:val="20"/>
          <w:szCs w:val="20"/>
        </w:rPr>
        <w:t>Example of t</w:t>
      </w:r>
      <w:r w:rsidR="008D0BD5" w:rsidRPr="00D7778D">
        <w:rPr>
          <w:rFonts w:ascii="Century Gothic" w:hAnsi="Century Gothic"/>
          <w:b/>
          <w:sz w:val="20"/>
          <w:szCs w:val="20"/>
        </w:rPr>
        <w:t xml:space="preserve">ransferring the </w:t>
      </w:r>
      <w:r>
        <w:rPr>
          <w:rFonts w:ascii="Century Gothic" w:hAnsi="Century Gothic"/>
          <w:b/>
          <w:sz w:val="20"/>
          <w:szCs w:val="20"/>
        </w:rPr>
        <w:t>w</w:t>
      </w:r>
      <w:r w:rsidR="008D0BD5" w:rsidRPr="00D7778D">
        <w:rPr>
          <w:rFonts w:ascii="Century Gothic" w:hAnsi="Century Gothic"/>
          <w:b/>
          <w:sz w:val="20"/>
          <w:szCs w:val="20"/>
        </w:rPr>
        <w:t xml:space="preserve">iki stick for the </w:t>
      </w:r>
      <w:r>
        <w:rPr>
          <w:rFonts w:ascii="Century Gothic" w:hAnsi="Century Gothic"/>
          <w:b/>
          <w:sz w:val="20"/>
          <w:szCs w:val="20"/>
        </w:rPr>
        <w:t>t</w:t>
      </w:r>
      <w:r w:rsidR="008D0BD5" w:rsidRPr="00D7778D">
        <w:rPr>
          <w:rFonts w:ascii="Century Gothic" w:hAnsi="Century Gothic"/>
          <w:b/>
          <w:sz w:val="20"/>
          <w:szCs w:val="20"/>
        </w:rPr>
        <w:t xml:space="preserve">riangle </w:t>
      </w:r>
      <w:r>
        <w:rPr>
          <w:rFonts w:ascii="Century Gothic" w:hAnsi="Century Gothic"/>
          <w:b/>
          <w:sz w:val="20"/>
          <w:szCs w:val="20"/>
        </w:rPr>
        <w:t>d</w:t>
      </w:r>
      <w:r w:rsidR="008D0BD5" w:rsidRPr="00D7778D">
        <w:rPr>
          <w:rFonts w:ascii="Century Gothic" w:hAnsi="Century Gothic"/>
          <w:b/>
          <w:sz w:val="20"/>
          <w:szCs w:val="20"/>
        </w:rPr>
        <w:t xml:space="preserve">rawn to the 60° </w:t>
      </w:r>
      <w:r>
        <w:rPr>
          <w:rFonts w:ascii="Century Gothic" w:hAnsi="Century Gothic"/>
          <w:b/>
          <w:sz w:val="20"/>
          <w:szCs w:val="20"/>
        </w:rPr>
        <w:t>m</w:t>
      </w:r>
      <w:r w:rsidR="008D0BD5" w:rsidRPr="00D7778D">
        <w:rPr>
          <w:rFonts w:ascii="Century Gothic" w:hAnsi="Century Gothic"/>
          <w:b/>
          <w:sz w:val="20"/>
          <w:szCs w:val="20"/>
        </w:rPr>
        <w:t xml:space="preserve">ark </w:t>
      </w:r>
    </w:p>
    <w:p w14:paraId="1C8B5A95" w14:textId="77777777" w:rsidR="00D7778D" w:rsidRDefault="004A21CA" w:rsidP="00D7778D">
      <w:pPr>
        <w:autoSpaceDE w:val="0"/>
        <w:autoSpaceDN w:val="0"/>
        <w:adjustRightInd w:val="0"/>
        <w:ind w:left="4320"/>
        <w:rPr>
          <w:rFonts w:ascii="Century Gothic" w:hAnsi="Century Gothic"/>
          <w:sz w:val="20"/>
          <w:szCs w:val="20"/>
        </w:rPr>
      </w:pPr>
      <w:r w:rsidRPr="00D7778D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C8B5AAE" wp14:editId="1C8B5AAF">
            <wp:simplePos x="0" y="0"/>
            <wp:positionH relativeFrom="column">
              <wp:posOffset>396240</wp:posOffset>
            </wp:positionH>
            <wp:positionV relativeFrom="paragraph">
              <wp:posOffset>30480</wp:posOffset>
            </wp:positionV>
            <wp:extent cx="4933950" cy="1438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84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B5AB0" wp14:editId="1C8B5AB1">
                <wp:simplePos x="0" y="0"/>
                <wp:positionH relativeFrom="column">
                  <wp:posOffset>601980</wp:posOffset>
                </wp:positionH>
                <wp:positionV relativeFrom="paragraph">
                  <wp:posOffset>305435</wp:posOffset>
                </wp:positionV>
                <wp:extent cx="0" cy="358140"/>
                <wp:effectExtent l="11430" t="8255" r="7620" b="50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6E5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7.4pt;margin-top:24.05pt;width:0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" strokecolor="white [3212]"/>
            </w:pict>
          </mc:Fallback>
        </mc:AlternateContent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  <w:t xml:space="preserve">                                                                                         </w:t>
      </w:r>
    </w:p>
    <w:p w14:paraId="1C8B5A96" w14:textId="77777777" w:rsidR="00D7778D" w:rsidRDefault="00541845" w:rsidP="00D7778D">
      <w:pPr>
        <w:autoSpaceDE w:val="0"/>
        <w:autoSpaceDN w:val="0"/>
        <w:adjustRightInd w:val="0"/>
        <w:ind w:left="43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B5AB2" wp14:editId="1C8B5AB3">
                <wp:simplePos x="0" y="0"/>
                <wp:positionH relativeFrom="column">
                  <wp:posOffset>2415540</wp:posOffset>
                </wp:positionH>
                <wp:positionV relativeFrom="paragraph">
                  <wp:posOffset>66675</wp:posOffset>
                </wp:positionV>
                <wp:extent cx="0" cy="213360"/>
                <wp:effectExtent l="22860" t="19050" r="24765" b="247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D73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90.2pt;margin-top:5.25pt;width:0;height:16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" strokecolor="black [3213]" strokeweight="3pt">
                <v:shadow color="#7f7f7f [1601]" opacity=".5" offset="1pt"/>
              </v:shape>
            </w:pict>
          </mc:Fallback>
        </mc:AlternateContent>
      </w:r>
    </w:p>
    <w:p w14:paraId="1C8B5A97" w14:textId="77777777" w:rsidR="00D7778D" w:rsidRDefault="00C945ED" w:rsidP="00D7778D">
      <w:pPr>
        <w:autoSpaceDE w:val="0"/>
        <w:autoSpaceDN w:val="0"/>
        <w:adjustRightInd w:val="0"/>
        <w:ind w:left="43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B5AB4" wp14:editId="1C8B5AB5">
                <wp:simplePos x="0" y="0"/>
                <wp:positionH relativeFrom="column">
                  <wp:posOffset>1028700</wp:posOffset>
                </wp:positionH>
                <wp:positionV relativeFrom="paragraph">
                  <wp:posOffset>132080</wp:posOffset>
                </wp:positionV>
                <wp:extent cx="228600" cy="7620"/>
                <wp:effectExtent l="24765" t="23495" r="22860" b="260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629E1" id="AutoShape 6" o:spid="_x0000_s1026" type="#_x0000_t32" style="position:absolute;margin-left:81pt;margin-top:10.4pt;width:18pt;height: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" strokecolor="black [3213]" strokeweight="3pt">
                <v:shadow color="#7f7f7f [1601]" opacity=".5" offset="1pt"/>
              </v:shape>
            </w:pict>
          </mc:Fallback>
        </mc:AlternateContent>
      </w:r>
    </w:p>
    <w:p w14:paraId="1C8B5A98" w14:textId="77777777" w:rsidR="00D7778D" w:rsidRDefault="00D7778D" w:rsidP="00D7778D">
      <w:pPr>
        <w:autoSpaceDE w:val="0"/>
        <w:autoSpaceDN w:val="0"/>
        <w:adjustRightInd w:val="0"/>
        <w:ind w:left="4320"/>
        <w:rPr>
          <w:rFonts w:ascii="Century Gothic" w:hAnsi="Century Gothic"/>
          <w:sz w:val="20"/>
          <w:szCs w:val="20"/>
        </w:rPr>
      </w:pPr>
    </w:p>
    <w:p w14:paraId="1C8B5A99" w14:textId="77777777" w:rsidR="00D7778D" w:rsidRDefault="00D7778D" w:rsidP="00D7778D">
      <w:pPr>
        <w:autoSpaceDE w:val="0"/>
        <w:autoSpaceDN w:val="0"/>
        <w:adjustRightInd w:val="0"/>
        <w:ind w:left="4320"/>
        <w:rPr>
          <w:rFonts w:ascii="Century Gothic" w:hAnsi="Century Gothic"/>
          <w:sz w:val="20"/>
          <w:szCs w:val="20"/>
        </w:rPr>
      </w:pPr>
    </w:p>
    <w:p w14:paraId="1C8B5A9A" w14:textId="77777777" w:rsidR="00D7778D" w:rsidRDefault="00D7778D" w:rsidP="00D7778D">
      <w:pPr>
        <w:autoSpaceDE w:val="0"/>
        <w:autoSpaceDN w:val="0"/>
        <w:adjustRightInd w:val="0"/>
        <w:ind w:left="4320"/>
        <w:rPr>
          <w:rFonts w:ascii="Century Gothic" w:hAnsi="Century Gothic"/>
          <w:sz w:val="20"/>
          <w:szCs w:val="20"/>
        </w:rPr>
      </w:pPr>
    </w:p>
    <w:p w14:paraId="1C8B5A9B" w14:textId="77777777" w:rsidR="00D7778D" w:rsidRDefault="00D7778D" w:rsidP="00D7778D">
      <w:pPr>
        <w:autoSpaceDE w:val="0"/>
        <w:autoSpaceDN w:val="0"/>
        <w:adjustRightInd w:val="0"/>
        <w:ind w:left="4320"/>
        <w:rPr>
          <w:rFonts w:ascii="Century Gothic" w:hAnsi="Century Gothic"/>
          <w:sz w:val="20"/>
          <w:szCs w:val="20"/>
        </w:rPr>
      </w:pPr>
    </w:p>
    <w:p w14:paraId="1C8B5A9C" w14:textId="77777777" w:rsidR="00D7778D" w:rsidRDefault="00D7778D" w:rsidP="008D0BD5">
      <w:pPr>
        <w:pStyle w:val="Default"/>
        <w:rPr>
          <w:rFonts w:ascii="Century Gothic" w:hAnsi="Century Gothic"/>
          <w:sz w:val="20"/>
          <w:szCs w:val="20"/>
        </w:rPr>
      </w:pPr>
    </w:p>
    <w:p w14:paraId="1C8B5A9D" w14:textId="77777777" w:rsidR="008D0BD5" w:rsidRPr="00D7778D" w:rsidRDefault="00D7778D" w:rsidP="008D0BD5">
      <w:pPr>
        <w:pStyle w:val="Default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D7778D">
        <w:rPr>
          <w:rFonts w:ascii="Century Gothic" w:hAnsi="Century Gothic"/>
          <w:sz w:val="20"/>
          <w:szCs w:val="20"/>
        </w:rPr>
        <w:t>Continue transferring lengths for all marks on the unit circle.  L</w:t>
      </w:r>
      <w:r w:rsidR="008D0BD5" w:rsidRPr="00D7778D">
        <w:rPr>
          <w:rFonts w:ascii="Century Gothic" w:hAnsi="Century Gothic"/>
          <w:sz w:val="20"/>
          <w:szCs w:val="20"/>
        </w:rPr>
        <w:t xml:space="preserve">abel the function graph you just created on your paper </w:t>
      </w:r>
      <w:r w:rsidR="00947E8C" w:rsidRPr="00D7778D">
        <w:rPr>
          <w:rFonts w:ascii="Century Gothic" w:hAnsi="Century Gothic"/>
          <w:position w:val="-10"/>
          <w:sz w:val="20"/>
          <w:szCs w:val="20"/>
        </w:rPr>
        <w:object w:dxaOrig="1080" w:dyaOrig="279" w14:anchorId="1C8B5A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13.75pt" o:ole="">
            <v:imagedata r:id="rId8" o:title=""/>
          </v:shape>
          <o:OLEObject Type="Embed" ProgID="Equation.DSMT4" ShapeID="_x0000_i1025" DrawAspect="Content" ObjectID="_1548044001" r:id="rId9"/>
        </w:object>
      </w:r>
    </w:p>
    <w:p w14:paraId="1C8B5A9E" w14:textId="77777777" w:rsidR="00D7778D" w:rsidRDefault="00D7778D" w:rsidP="00D7778D">
      <w:pPr>
        <w:pStyle w:val="Default"/>
        <w:rPr>
          <w:rFonts w:ascii="Century Gothic" w:hAnsi="Century Gothic"/>
          <w:position w:val="-10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5399"/>
      </w:tblGrid>
      <w:tr w:rsidR="00D7778D" w14:paraId="1C8B5AA4" w14:textId="77777777" w:rsidTr="00947E8C">
        <w:tc>
          <w:tcPr>
            <w:tcW w:w="5508" w:type="dxa"/>
          </w:tcPr>
          <w:p w14:paraId="1C8B5A9F" w14:textId="77777777" w:rsidR="00D7778D" w:rsidRDefault="00D7778D" w:rsidP="00D7778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position w:val="-10"/>
                <w:sz w:val="20"/>
                <w:szCs w:val="20"/>
              </w:rPr>
              <w:t xml:space="preserve"> </w:t>
            </w:r>
            <w:r w:rsidRPr="00D7778D">
              <w:rPr>
                <w:rFonts w:ascii="Century Gothic" w:hAnsi="Century Gothic"/>
                <w:sz w:val="20"/>
                <w:szCs w:val="20"/>
              </w:rPr>
              <w:t xml:space="preserve">What is the period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(wavelength) </w:t>
            </w:r>
            <w:r w:rsidRPr="00D7778D">
              <w:rPr>
                <w:rFonts w:ascii="Century Gothic" w:hAnsi="Century Gothic"/>
                <w:sz w:val="20"/>
                <w:szCs w:val="20"/>
              </w:rPr>
              <w:t xml:space="preserve">of the sine curve?   </w:t>
            </w:r>
            <w:r>
              <w:rPr>
                <w:rFonts w:ascii="Century Gothic" w:hAnsi="Century Gothic"/>
                <w:sz w:val="20"/>
                <w:szCs w:val="20"/>
              </w:rPr>
              <w:t>That is, a</w:t>
            </w:r>
            <w:r w:rsidRPr="00D7778D">
              <w:rPr>
                <w:rFonts w:ascii="Century Gothic" w:hAnsi="Century Gothic"/>
                <w:sz w:val="20"/>
                <w:szCs w:val="20"/>
              </w:rPr>
              <w:t xml:space="preserve">fter how many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degrees before the </w:t>
            </w:r>
            <w:r w:rsidRPr="00D7778D">
              <w:rPr>
                <w:rFonts w:ascii="Century Gothic" w:hAnsi="Century Gothic"/>
                <w:sz w:val="20"/>
                <w:szCs w:val="20"/>
              </w:rPr>
              <w:t>graph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starts to repeat?</w:t>
            </w:r>
          </w:p>
          <w:p w14:paraId="1C8B5AA0" w14:textId="77777777" w:rsidR="00D7778D" w:rsidRDefault="00D7778D" w:rsidP="00D7778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1C8B5AA1" w14:textId="77777777" w:rsidR="00D7778D" w:rsidRDefault="00D7778D" w:rsidP="00D7778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1C8B5AA2" w14:textId="77777777" w:rsidR="00D7778D" w:rsidRDefault="00D7778D" w:rsidP="00D7778D">
            <w:pPr>
              <w:pStyle w:val="Default"/>
              <w:rPr>
                <w:rFonts w:ascii="Century Gothic" w:hAnsi="Century Gothic"/>
                <w:position w:val="-10"/>
                <w:sz w:val="20"/>
                <w:szCs w:val="20"/>
              </w:rPr>
            </w:pPr>
          </w:p>
        </w:tc>
        <w:tc>
          <w:tcPr>
            <w:tcW w:w="5508" w:type="dxa"/>
          </w:tcPr>
          <w:p w14:paraId="1C8B5AA3" w14:textId="77777777" w:rsidR="00D7778D" w:rsidRDefault="00D7778D" w:rsidP="00D7778D">
            <w:pPr>
              <w:pStyle w:val="Default"/>
              <w:rPr>
                <w:rFonts w:ascii="Century Gothic" w:hAnsi="Century Gothic"/>
                <w:position w:val="-10"/>
                <w:sz w:val="20"/>
                <w:szCs w:val="20"/>
              </w:rPr>
            </w:pPr>
            <w:r w:rsidRPr="00D7778D">
              <w:rPr>
                <w:rFonts w:ascii="Century Gothic" w:hAnsi="Century Gothic"/>
                <w:sz w:val="20"/>
                <w:szCs w:val="20"/>
              </w:rPr>
              <w:t xml:space="preserve">What are the zeroes of this function?  (Remember: The </w:t>
            </w:r>
            <w:r w:rsidRPr="00D7778D">
              <w:rPr>
                <w:rFonts w:ascii="Century Gothic" w:hAnsi="Century Gothic"/>
                <w:i/>
                <w:iCs/>
                <w:sz w:val="20"/>
                <w:szCs w:val="20"/>
              </w:rPr>
              <w:t>x</w:t>
            </w:r>
            <w:r w:rsidRPr="00D7778D">
              <w:rPr>
                <w:rFonts w:ascii="Century Gothic" w:hAnsi="Century Gothic"/>
                <w:sz w:val="20"/>
                <w:szCs w:val="20"/>
              </w:rPr>
              <w:t>-values are measuring angles and zeroes are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x-intercepts)</w:t>
            </w:r>
          </w:p>
        </w:tc>
      </w:tr>
      <w:tr w:rsidR="00D7778D" w14:paraId="1C8B5AAA" w14:textId="77777777" w:rsidTr="00947E8C">
        <w:tc>
          <w:tcPr>
            <w:tcW w:w="5508" w:type="dxa"/>
          </w:tcPr>
          <w:p w14:paraId="1C8B5AA5" w14:textId="77777777" w:rsidR="00D7778D" w:rsidRDefault="00D7778D" w:rsidP="00947E8C">
            <w:pPr>
              <w:pStyle w:val="Default"/>
              <w:rPr>
                <w:rFonts w:ascii="Century Gothic" w:hAnsi="Century Gothic"/>
                <w:position w:val="-10"/>
                <w:sz w:val="20"/>
                <w:szCs w:val="20"/>
              </w:rPr>
            </w:pPr>
            <w:r>
              <w:rPr>
                <w:rFonts w:ascii="Century Gothic" w:hAnsi="Century Gothic"/>
                <w:position w:val="-10"/>
                <w:sz w:val="20"/>
                <w:szCs w:val="20"/>
              </w:rPr>
              <w:t>What are the x-values at the max and min of this function?</w:t>
            </w:r>
          </w:p>
        </w:tc>
        <w:tc>
          <w:tcPr>
            <w:tcW w:w="5508" w:type="dxa"/>
          </w:tcPr>
          <w:p w14:paraId="1C8B5AA6" w14:textId="77777777" w:rsidR="00D7778D" w:rsidRDefault="00D7778D" w:rsidP="00D7778D">
            <w:pPr>
              <w:pStyle w:val="Default"/>
              <w:rPr>
                <w:rFonts w:ascii="Century Gothic" w:hAnsi="Century Gothic"/>
                <w:position w:val="-10"/>
                <w:sz w:val="20"/>
                <w:szCs w:val="20"/>
              </w:rPr>
            </w:pPr>
            <w:r>
              <w:rPr>
                <w:rFonts w:ascii="Century Gothic" w:hAnsi="Century Gothic"/>
                <w:position w:val="-10"/>
                <w:sz w:val="20"/>
                <w:szCs w:val="20"/>
              </w:rPr>
              <w:t>What are the y-values at the maxima and minima?</w:t>
            </w:r>
          </w:p>
          <w:p w14:paraId="1C8B5AA7" w14:textId="77777777" w:rsidR="00D7778D" w:rsidRDefault="00D7778D" w:rsidP="00D7778D">
            <w:pPr>
              <w:pStyle w:val="Default"/>
              <w:rPr>
                <w:rFonts w:ascii="Century Gothic" w:hAnsi="Century Gothic"/>
                <w:position w:val="-10"/>
                <w:sz w:val="20"/>
                <w:szCs w:val="20"/>
              </w:rPr>
            </w:pPr>
          </w:p>
          <w:p w14:paraId="1C8B5AA8" w14:textId="77777777" w:rsidR="00D7778D" w:rsidRDefault="00D7778D" w:rsidP="00D7778D">
            <w:pPr>
              <w:pStyle w:val="Default"/>
              <w:rPr>
                <w:rFonts w:ascii="Century Gothic" w:hAnsi="Century Gothic"/>
                <w:position w:val="-10"/>
                <w:sz w:val="20"/>
                <w:szCs w:val="20"/>
              </w:rPr>
            </w:pPr>
          </w:p>
          <w:p w14:paraId="1C8B5AA9" w14:textId="77777777" w:rsidR="00947E8C" w:rsidRDefault="00947E8C" w:rsidP="00D7778D">
            <w:pPr>
              <w:pStyle w:val="Default"/>
              <w:rPr>
                <w:rFonts w:ascii="Century Gothic" w:hAnsi="Century Gothic"/>
                <w:position w:val="-10"/>
                <w:sz w:val="20"/>
                <w:szCs w:val="20"/>
              </w:rPr>
            </w:pPr>
          </w:p>
        </w:tc>
      </w:tr>
    </w:tbl>
    <w:p w14:paraId="1C8B5AAB" w14:textId="77777777" w:rsidR="00D7778D" w:rsidRDefault="00D7778D" w:rsidP="00947E8C">
      <w:pPr>
        <w:pStyle w:val="Default"/>
        <w:rPr>
          <w:rFonts w:ascii="Century Gothic" w:hAnsi="Century Gothic"/>
          <w:position w:val="-10"/>
          <w:sz w:val="20"/>
          <w:szCs w:val="20"/>
        </w:rPr>
      </w:pPr>
    </w:p>
    <w:sectPr w:rsidR="00D7778D" w:rsidSect="008D0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577"/>
    <w:multiLevelType w:val="hybridMultilevel"/>
    <w:tmpl w:val="78386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F42DE"/>
    <w:multiLevelType w:val="hybridMultilevel"/>
    <w:tmpl w:val="006A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11D8C"/>
    <w:multiLevelType w:val="hybridMultilevel"/>
    <w:tmpl w:val="4C942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6075BE"/>
    <w:multiLevelType w:val="hybridMultilevel"/>
    <w:tmpl w:val="89FE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84AD6"/>
    <w:multiLevelType w:val="hybridMultilevel"/>
    <w:tmpl w:val="7D42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8745B"/>
    <w:multiLevelType w:val="hybridMultilevel"/>
    <w:tmpl w:val="489AB7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D45C0"/>
    <w:multiLevelType w:val="hybridMultilevel"/>
    <w:tmpl w:val="5246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105D4"/>
    <w:multiLevelType w:val="hybridMultilevel"/>
    <w:tmpl w:val="7FD0DB1A"/>
    <w:lvl w:ilvl="0" w:tplc="8E943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B36B6"/>
    <w:multiLevelType w:val="hybridMultilevel"/>
    <w:tmpl w:val="4AF2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D5"/>
    <w:rsid w:val="004A21CA"/>
    <w:rsid w:val="00541845"/>
    <w:rsid w:val="006831F5"/>
    <w:rsid w:val="008D0BD5"/>
    <w:rsid w:val="00947E8C"/>
    <w:rsid w:val="00BB2509"/>
    <w:rsid w:val="00C945ED"/>
    <w:rsid w:val="00D20037"/>
    <w:rsid w:val="00D7778D"/>
    <w:rsid w:val="00F5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C8B5A85"/>
  <w15:docId w15:val="{85D077C6-5976-4FA7-812A-6413C511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0B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8D0BD5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8D0B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D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78D"/>
    <w:pPr>
      <w:ind w:left="720"/>
      <w:contextualSpacing/>
    </w:pPr>
  </w:style>
  <w:style w:type="table" w:styleId="TableGrid">
    <w:name w:val="Table Grid"/>
    <w:basedOn w:val="TableNormal"/>
    <w:uiPriority w:val="59"/>
    <w:rsid w:val="00D7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F62CA-946F-40E8-B4B4-CA0773BC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Tamara Oberkofler</cp:lastModifiedBy>
  <cp:revision>3</cp:revision>
  <cp:lastPrinted>2014-11-07T02:19:00Z</cp:lastPrinted>
  <dcterms:created xsi:type="dcterms:W3CDTF">2016-08-23T01:36:00Z</dcterms:created>
  <dcterms:modified xsi:type="dcterms:W3CDTF">2017-02-08T12:27:00Z</dcterms:modified>
</cp:coreProperties>
</file>