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D4" w:rsidRPr="00E071DC" w:rsidRDefault="008D13CE" w:rsidP="004F7FD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</w:t>
      </w:r>
      <w:r w:rsidR="004F7FD4" w:rsidRPr="00E071DC">
        <w:rPr>
          <w:rFonts w:ascii="Century Gothic" w:hAnsi="Century Gothic" w:cs="Arial"/>
        </w:rPr>
        <w:t xml:space="preserve"> ______________________</w:t>
      </w:r>
      <w:r>
        <w:rPr>
          <w:rFonts w:ascii="Century Gothic" w:hAnsi="Century Gothic" w:cs="Arial"/>
        </w:rPr>
        <w:t>___________________________ Date</w:t>
      </w:r>
      <w:r w:rsidR="004F7FD4" w:rsidRPr="00E071DC">
        <w:rPr>
          <w:rFonts w:ascii="Century Gothic" w:hAnsi="Century Gothic" w:cs="Arial"/>
        </w:rPr>
        <w:t xml:space="preserve"> _______________________</w:t>
      </w:r>
    </w:p>
    <w:p w:rsidR="004F7FD4" w:rsidRPr="00CD2460" w:rsidRDefault="004F7FD4" w:rsidP="004F7FD4">
      <w:pPr>
        <w:rPr>
          <w:rFonts w:ascii="Century Gothic" w:hAnsi="Century Gothic"/>
          <w:sz w:val="8"/>
          <w:szCs w:val="8"/>
        </w:rPr>
      </w:pPr>
    </w:p>
    <w:p w:rsidR="00CB6AFB" w:rsidRDefault="0014198A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222FCD">
        <w:rPr>
          <w:rFonts w:ascii="Century Gothic" w:hAnsi="Century Gothic"/>
          <w:b/>
        </w:rPr>
        <w:t>Day 8</w:t>
      </w:r>
      <w:bookmarkStart w:id="0" w:name="_GoBack"/>
      <w:bookmarkEnd w:id="0"/>
      <w:r w:rsidR="008D13CE">
        <w:rPr>
          <w:rFonts w:ascii="Century Gothic" w:hAnsi="Century Gothic"/>
          <w:b/>
        </w:rPr>
        <w:t xml:space="preserve"> – </w:t>
      </w:r>
      <w:r w:rsidR="003B6555">
        <w:rPr>
          <w:rFonts w:ascii="Century Gothic" w:hAnsi="Century Gothic"/>
          <w:b/>
        </w:rPr>
        <w:t xml:space="preserve">More </w:t>
      </w:r>
      <w:r w:rsidR="00C22946">
        <w:rPr>
          <w:rFonts w:ascii="Century Gothic" w:hAnsi="Century Gothic"/>
          <w:b/>
        </w:rPr>
        <w:t>Proofs</w:t>
      </w:r>
    </w:p>
    <w:p w:rsidR="00AF7097" w:rsidRDefault="0014198A" w:rsidP="0019479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B13A99" w:rsidRPr="00990FF3" w:rsidRDefault="00194797" w:rsidP="00B13A99">
      <w:pPr>
        <w:rPr>
          <w:rFonts w:ascii="Century Gothic" w:hAnsi="Century Gothic"/>
        </w:rPr>
      </w:pPr>
      <w:r w:rsidRPr="00990FF3">
        <w:rPr>
          <w:rFonts w:ascii="Century Gothic" w:hAnsi="Century Gothic"/>
          <w:b/>
        </w:rPr>
        <w:t>Fill in the missing statements or reasons</w:t>
      </w:r>
      <w:r w:rsidR="003B6555">
        <w:rPr>
          <w:rFonts w:ascii="Century Gothic" w:hAnsi="Century Gothic"/>
          <w:b/>
        </w:rPr>
        <w:t xml:space="preserve"> from the bank</w:t>
      </w:r>
      <w:r w:rsidR="00B13A99" w:rsidRPr="00990FF3">
        <w:rPr>
          <w:rFonts w:ascii="Century Gothic" w:hAnsi="Century Gothic"/>
        </w:rPr>
        <w:t>:</w:t>
      </w:r>
    </w:p>
    <w:p w:rsidR="00B13A99" w:rsidRPr="0038399C" w:rsidRDefault="00B13A99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13A99" w:rsidRPr="00990FF3" w:rsidRDefault="00897371" w:rsidP="00B13A99">
      <w:pPr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3324082</wp:posOffset>
                </wp:positionH>
                <wp:positionV relativeFrom="paragraph">
                  <wp:posOffset>130197</wp:posOffset>
                </wp:positionV>
                <wp:extent cx="3086761" cy="186499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61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555" w:rsidRDefault="008973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9068" cy="1770659"/>
                                  <wp:effectExtent l="0" t="0" r="0" b="127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548" cy="177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10.25pt;width:243.05pt;height:14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yk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" filled="f" stroked="f">
                <v:textbox style="mso-fit-shape-to-text:t">
                  <w:txbxContent>
                    <w:p w:rsidR="003B6555" w:rsidRDefault="008973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9068" cy="1770659"/>
                            <wp:effectExtent l="0" t="0" r="0" b="127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548" cy="177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4797" w:rsidRPr="00990FF3">
        <w:rPr>
          <w:rFonts w:ascii="Century Gothic" w:hAnsi="Century Gothic"/>
          <w:b/>
          <w:u w:val="single"/>
        </w:rPr>
        <w:t>Problem 1</w:t>
      </w:r>
      <w:r w:rsidR="00B13A99" w:rsidRPr="00990FF3">
        <w:rPr>
          <w:rFonts w:ascii="Century Gothic" w:hAnsi="Century Gothic"/>
          <w:b/>
        </w:rPr>
        <w:t>:</w:t>
      </w:r>
    </w:p>
    <w:p w:rsidR="00B13A99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B13A99">
        <w:rPr>
          <w:rFonts w:ascii="Century Gothic" w:hAnsi="Century Gothic"/>
        </w:rPr>
        <w:t>Given</w:t>
      </w:r>
      <w:r w:rsidR="00194797">
        <w:rPr>
          <w:rFonts w:ascii="Century Gothic" w:hAnsi="Century Gothic"/>
        </w:rPr>
        <w:t xml:space="preserve">: </w:t>
      </w:r>
      <w:r w:rsidR="003B6555" w:rsidRPr="00B13A99">
        <w:rPr>
          <w:rFonts w:ascii="Century Gothic" w:hAnsi="Century Gothic"/>
          <w:position w:val="-6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pt;height:15.8pt" o:ole="">
            <v:imagedata r:id="rId9" o:title=""/>
          </v:shape>
          <o:OLEObject Type="Embed" ProgID="Equation.DSMT4" ShapeID="_x0000_i1027" DrawAspect="Content" ObjectID="_1596457077" r:id="rId10"/>
        </w:object>
      </w:r>
      <w:r w:rsidR="00194797">
        <w:rPr>
          <w:rFonts w:ascii="Century Gothic" w:hAnsi="Century Gothic"/>
        </w:rPr>
        <w:t xml:space="preserve">and </w:t>
      </w:r>
      <w:r w:rsidR="006F1CEF" w:rsidRPr="003B6555">
        <w:rPr>
          <w:rFonts w:ascii="Century Gothic" w:hAnsi="Century Gothic"/>
          <w:position w:val="-10"/>
        </w:rPr>
        <w:object w:dxaOrig="900" w:dyaOrig="380">
          <v:shape id="_x0000_i1028" type="#_x0000_t75" style="width:41.3pt;height:17.65pt" o:ole="">
            <v:imagedata r:id="rId11" o:title=""/>
          </v:shape>
          <o:OLEObject Type="Embed" ProgID="Equation.DSMT4" ShapeID="_x0000_i1028" DrawAspect="Content" ObjectID="_1596457078" r:id="rId12"/>
        </w:object>
      </w:r>
    </w:p>
    <w:p w:rsidR="00B13A99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 w:rsidR="00D3630E">
        <w:rPr>
          <w:rFonts w:ascii="Century Gothic" w:hAnsi="Century Gothic"/>
        </w:rPr>
        <w:sym w:font="Symbol" w:char="F044"/>
      </w:r>
      <w:r w:rsidR="00D3630E">
        <w:rPr>
          <w:rFonts w:ascii="Century Gothic" w:hAnsi="Century Gothic"/>
        </w:rPr>
        <w:t xml:space="preserve">BCD </w:t>
      </w:r>
      <w:r w:rsidR="00D3630E">
        <w:rPr>
          <w:rFonts w:ascii="Symbol" w:hAnsi="Symbol"/>
        </w:rPr>
        <w:t></w:t>
      </w:r>
      <w:r w:rsidR="00D3630E">
        <w:rPr>
          <w:rFonts w:ascii="Century Gothic" w:hAnsi="Century Gothic"/>
        </w:rPr>
        <w:t xml:space="preserve"> </w:t>
      </w:r>
      <w:r w:rsidR="00D3630E">
        <w:rPr>
          <w:rFonts w:ascii="Century Gothic" w:hAnsi="Century Gothic"/>
        </w:rPr>
        <w:sym w:font="Symbol" w:char="F044"/>
      </w:r>
      <w:r w:rsidR="00D3630E">
        <w:rPr>
          <w:rFonts w:ascii="Century Gothic" w:hAnsi="Century Gothic"/>
        </w:rPr>
        <w:t>DAB</w:t>
      </w:r>
    </w:p>
    <w:p w:rsidR="003B6555" w:rsidRDefault="00897371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>
            <wp:extent cx="3296920" cy="112839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897371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44414</wp:posOffset>
                </wp:positionH>
                <wp:positionV relativeFrom="paragraph">
                  <wp:posOffset>11085</wp:posOffset>
                </wp:positionV>
                <wp:extent cx="5904411" cy="1039804"/>
                <wp:effectExtent l="0" t="0" r="2032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411" cy="1039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Corresponding angles are congruent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SAS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AAS</w:t>
                            </w:r>
                          </w:p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Given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SSS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ASA</w:t>
                            </w:r>
                          </w:p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Transitive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 xml:space="preserve">Reflexive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</w:p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Alternate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interior angles are congruent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Definition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an 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Angle Bisector</w:t>
                            </w:r>
                          </w:p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Right Angle Congruence Theorem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Definition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 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Midpoint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5pt;margin-top:.85pt;width:464.9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">
                <v:textbox>
                  <w:txbxContent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Corresponding angles are congruent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>SAS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AAS</w:t>
                      </w:r>
                    </w:p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Given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SSS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ASA</w:t>
                      </w:r>
                    </w:p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 xml:space="preserve">Transitive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 xml:space="preserve">Reflexive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</w:p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Alternate</w:t>
                      </w:r>
                      <w:r>
                        <w:rPr>
                          <w:rFonts w:ascii="Century Gothic" w:hAnsi="Century Gothic"/>
                        </w:rPr>
                        <w:t xml:space="preserve"> interior angles are congruent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 xml:space="preserve">Definition of </w:t>
                      </w:r>
                      <w:r>
                        <w:rPr>
                          <w:rFonts w:ascii="Century Gothic" w:hAnsi="Century Gothic"/>
                        </w:rPr>
                        <w:t xml:space="preserve">an </w:t>
                      </w:r>
                      <w:r w:rsidRPr="003B6555">
                        <w:rPr>
                          <w:rFonts w:ascii="Century Gothic" w:hAnsi="Century Gothic"/>
                        </w:rPr>
                        <w:t>Angle Bisector</w:t>
                      </w:r>
                    </w:p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Right Angle Congruence Theorem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 xml:space="preserve">Definition of </w:t>
                      </w:r>
                      <w:r>
                        <w:rPr>
                          <w:rFonts w:ascii="Century Gothic" w:hAnsi="Century Gothic"/>
                        </w:rPr>
                        <w:t xml:space="preserve">a </w:t>
                      </w:r>
                      <w:r w:rsidRPr="003B6555">
                        <w:rPr>
                          <w:rFonts w:ascii="Century Gothic" w:hAnsi="Century Gothic"/>
                        </w:rPr>
                        <w:t>Midpoint</w:t>
                      </w:r>
                    </w:p>
                  </w:txbxContent>
                </v:textbox>
              </v:shape>
            </w:pict>
          </mc:Fallback>
        </mc:AlternateContent>
      </w: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7305CC" w:rsidRDefault="007305CC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14198A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D71BF6" w:rsidRPr="00990FF3" w:rsidRDefault="00D71BF6" w:rsidP="00D71BF6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990FF3">
        <w:rPr>
          <w:rFonts w:ascii="Century Gothic" w:hAnsi="Century Gothic"/>
          <w:b/>
          <w:u w:val="single"/>
        </w:rPr>
        <w:t xml:space="preserve">Problem </w:t>
      </w:r>
      <w:r>
        <w:rPr>
          <w:rFonts w:ascii="Century Gothic" w:hAnsi="Century Gothic"/>
          <w:b/>
          <w:u w:val="single"/>
        </w:rPr>
        <w:t>2</w:t>
      </w:r>
      <w:r w:rsidRPr="00990FF3">
        <w:rPr>
          <w:rFonts w:ascii="Century Gothic" w:hAnsi="Century Gothic"/>
          <w:b/>
        </w:rPr>
        <w:t>:</w:t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D67A9" wp14:editId="7D5E9036">
                <wp:simplePos x="0" y="0"/>
                <wp:positionH relativeFrom="column">
                  <wp:posOffset>3239513</wp:posOffset>
                </wp:positionH>
                <wp:positionV relativeFrom="paragraph">
                  <wp:posOffset>60714</wp:posOffset>
                </wp:positionV>
                <wp:extent cx="2870053" cy="2605776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053" cy="260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BF6" w:rsidRDefault="00D71BF6" w:rsidP="00D71B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9317A" wp14:editId="4F2BBD1B">
                                  <wp:extent cx="2616347" cy="2429416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347" cy="2429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67A9" id="Text Box 5" o:spid="_x0000_s1028" type="#_x0000_t202" style="position:absolute;margin-left:255.1pt;margin-top:4.8pt;width:226pt;height:20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tz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" filled="f" stroked="f">
                <v:textbox>
                  <w:txbxContent>
                    <w:p w:rsidR="00D71BF6" w:rsidRDefault="00D71BF6" w:rsidP="00D71BF6">
                      <w:r>
                        <w:rPr>
                          <w:noProof/>
                        </w:rPr>
                        <w:drawing>
                          <wp:inline distT="0" distB="0" distL="0" distR="0" wp14:anchorId="0A39317A" wp14:editId="4F2BBD1B">
                            <wp:extent cx="2616347" cy="2429416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347" cy="2429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>WOK is isosceles;</w:t>
      </w:r>
    </w:p>
    <w:p w:rsidR="00D71BF6" w:rsidRDefault="00D71BF6" w:rsidP="00D71BF6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Point R is the midpoint of </w:t>
      </w:r>
      <w:r w:rsidRPr="007305CC">
        <w:rPr>
          <w:rFonts w:ascii="Century Gothic" w:hAnsi="Century Gothic"/>
          <w:position w:val="-6"/>
        </w:rPr>
        <w:object w:dxaOrig="440" w:dyaOrig="340">
          <v:shape id="_x0000_i1030" type="#_x0000_t75" style="width:22pt;height:17pt" o:ole="">
            <v:imagedata r:id="rId16" o:title=""/>
          </v:shape>
          <o:OLEObject Type="Embed" ProgID="Equation.DSMT4" ShapeID="_x0000_i1030" DrawAspect="Content" ObjectID="_1596457079" r:id="rId17"/>
        </w:object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 w:rsidR="00835264">
        <w:rPr>
          <w:rFonts w:ascii="Century Gothic" w:hAnsi="Century Gothic"/>
        </w:rPr>
        <w:t>&lt;</w:t>
      </w:r>
      <w:r>
        <w:rPr>
          <w:rFonts w:ascii="Century Gothic" w:hAnsi="Century Gothic"/>
        </w:rPr>
        <w:t xml:space="preserve">OWR </w:t>
      </w:r>
      <w:r>
        <w:rPr>
          <w:rFonts w:ascii="Symbol" w:hAnsi="Symbol"/>
        </w:rPr>
        <w:t></w:t>
      </w:r>
      <w:r>
        <w:rPr>
          <w:rFonts w:ascii="Century Gothic" w:hAnsi="Century Gothic"/>
        </w:rPr>
        <w:t xml:space="preserve"> </w:t>
      </w:r>
      <w:r w:rsidR="00835264">
        <w:rPr>
          <w:rFonts w:ascii="Century Gothic" w:hAnsi="Century Gothic"/>
        </w:rPr>
        <w:t>&lt;</w:t>
      </w:r>
      <w:r>
        <w:rPr>
          <w:rFonts w:ascii="Century Gothic" w:hAnsi="Century Gothic"/>
        </w:rPr>
        <w:t>OKR</w:t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FCF754F" wp14:editId="44D41DC2">
            <wp:extent cx="2236470" cy="1943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66EF3" wp14:editId="785B2116">
                <wp:simplePos x="0" y="0"/>
                <wp:positionH relativeFrom="column">
                  <wp:posOffset>44414</wp:posOffset>
                </wp:positionH>
                <wp:positionV relativeFrom="paragraph">
                  <wp:posOffset>9761</wp:posOffset>
                </wp:positionV>
                <wp:extent cx="6325362" cy="1233134"/>
                <wp:effectExtent l="0" t="0" r="1841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362" cy="123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Definition of a Midpoint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SAS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HL</w:t>
                            </w:r>
                          </w:p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Given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SSS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ASA</w:t>
                            </w:r>
                          </w:p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Transitive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  <w:t>Reflexive Property of Congruence</w:t>
                            </w:r>
                          </w:p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CPCTC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Definition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an Isosceles Triangle</w:t>
                            </w:r>
                          </w:p>
                          <w:p w:rsidR="00D71BF6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Right Angle Congruence Theorem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Congruent Base Angles Theorem</w:t>
                            </w:r>
                          </w:p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Definition of an Angle Bisector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6EF3" id="_x0000_s1029" type="#_x0000_t202" style="position:absolute;margin-left:3.5pt;margin-top:.75pt;width:498.05pt;height: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">
                <v:textbox>
                  <w:txbxContent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Definition of a Midpoint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>SAS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AAS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HL</w:t>
                      </w:r>
                    </w:p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Given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SSS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ASA</w:t>
                      </w:r>
                    </w:p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 xml:space="preserve">Transitive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  <w:t>Reflexive Property of Congruence</w:t>
                      </w:r>
                    </w:p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CPCTC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 xml:space="preserve">Definition of </w:t>
                      </w:r>
                      <w:r>
                        <w:rPr>
                          <w:rFonts w:ascii="Century Gothic" w:hAnsi="Century Gothic"/>
                        </w:rPr>
                        <w:t>an Isosceles Triangle</w:t>
                      </w:r>
                    </w:p>
                    <w:p w:rsidR="00D71BF6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Right Angle Congruence Theorem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Congruent Base Angles Theorem</w:t>
                      </w:r>
                    </w:p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Definition of an Angle Bisector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14198A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1pt" o:hralign="center" o:hrstd="t" o:hrnoshade="t" o:hr="t" fillcolor="black" stroked="f"/>
        </w:pict>
      </w:r>
    </w:p>
    <w:p w:rsidR="005B23D1" w:rsidRDefault="005B23D1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5B23D1" w:rsidRDefault="005B23D1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Pr="008D13CE" w:rsidRDefault="0014198A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2" style="width:511.2pt;height:3pt" o:hralign="center" o:hrstd="t" o:hrnoshade="t" o:hr="t" fillcolor="black" stroked="f"/>
        </w:pict>
      </w:r>
      <w:r w:rsidR="00B82A39" w:rsidRPr="00990FF3">
        <w:rPr>
          <w:rFonts w:ascii="Century Gothic" w:hAnsi="Century Gothic"/>
          <w:b/>
          <w:u w:val="single"/>
        </w:rPr>
        <w:t xml:space="preserve">Problem </w:t>
      </w:r>
      <w:r w:rsidR="00B82A39">
        <w:rPr>
          <w:rFonts w:ascii="Century Gothic" w:hAnsi="Century Gothic"/>
          <w:b/>
          <w:u w:val="single"/>
        </w:rPr>
        <w:t>3</w:t>
      </w:r>
      <w:r w:rsidR="00B82A39" w:rsidRPr="00990FF3">
        <w:rPr>
          <w:rFonts w:ascii="Century Gothic" w:hAnsi="Century Gothic"/>
          <w:b/>
        </w:rPr>
        <w:t>:</w: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BE462" wp14:editId="68954623">
                <wp:simplePos x="0" y="0"/>
                <wp:positionH relativeFrom="column">
                  <wp:posOffset>3239513</wp:posOffset>
                </wp:positionH>
                <wp:positionV relativeFrom="paragraph">
                  <wp:posOffset>60714</wp:posOffset>
                </wp:positionV>
                <wp:extent cx="2870053" cy="2605776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053" cy="260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39" w:rsidRDefault="00366983" w:rsidP="00B82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80335" cy="1959610"/>
                                  <wp:effectExtent l="0" t="0" r="5715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335" cy="195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E462" id="Text Box 18" o:spid="_x0000_s1030" type="#_x0000_t202" style="position:absolute;margin-left:255.1pt;margin-top:4.8pt;width:226pt;height:205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" filled="f" stroked="f">
                <v:textbox style="mso-fit-shape-to-text:t">
                  <w:txbxContent>
                    <w:p w:rsidR="00B82A39" w:rsidRDefault="00366983" w:rsidP="00B82A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80335" cy="1959610"/>
                            <wp:effectExtent l="0" t="0" r="5715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335" cy="195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 w:rsidRPr="00B82A39">
        <w:rPr>
          <w:rFonts w:ascii="Century Gothic" w:hAnsi="Century Gothic"/>
          <w:position w:val="-6"/>
        </w:rPr>
        <w:object w:dxaOrig="960" w:dyaOrig="340">
          <v:shape id="_x0000_i1033" type="#_x0000_t75" style="width:48pt;height:17pt" o:ole="">
            <v:imagedata r:id="rId21" o:title=""/>
          </v:shape>
          <o:OLEObject Type="Embed" ProgID="Equation.DSMT4" ShapeID="_x0000_i1033" DrawAspect="Content" ObjectID="_1596457080" r:id="rId22"/>
        </w:object>
      </w:r>
      <w:r>
        <w:rPr>
          <w:rFonts w:ascii="Century Gothic" w:hAnsi="Century Gothic"/>
        </w:rPr>
        <w:t xml:space="preserve"> and </w:t>
      </w:r>
      <w:r w:rsidR="00366983" w:rsidRPr="003B6555">
        <w:rPr>
          <w:rFonts w:ascii="Century Gothic" w:hAnsi="Century Gothic"/>
          <w:position w:val="-10"/>
        </w:rPr>
        <w:object w:dxaOrig="840" w:dyaOrig="380">
          <v:shape id="_x0000_i1034" type="#_x0000_t75" style="width:38.55pt;height:17.65pt" o:ole="">
            <v:imagedata r:id="rId23" o:title=""/>
          </v:shape>
          <o:OLEObject Type="Embed" ProgID="Equation.DSMT4" ShapeID="_x0000_i1034" DrawAspect="Content" ObjectID="_1596457081" r:id="rId24"/>
        </w:objec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 xml:space="preserve">PRO </w:t>
      </w:r>
      <w:r>
        <w:rPr>
          <w:rFonts w:ascii="Symbol" w:hAnsi="Symbol"/>
        </w:rPr>
        <w:t>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>EVO</w: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>
            <wp:extent cx="3192780" cy="1113155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5E7BF" wp14:editId="0C186B33">
                <wp:simplePos x="0" y="0"/>
                <wp:positionH relativeFrom="column">
                  <wp:posOffset>44414</wp:posOffset>
                </wp:positionH>
                <wp:positionV relativeFrom="paragraph">
                  <wp:posOffset>7475</wp:posOffset>
                </wp:positionV>
                <wp:extent cx="6317197" cy="1504841"/>
                <wp:effectExtent l="0" t="0" r="26670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197" cy="150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39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Alternate Interior Angles are Congruent</w:t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>SAS</w:t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  <w:t>AAS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B82A39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Definition of a Midpoint</w:t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  <w:t>SSS</w:t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  <w:t>ASA</w:t>
                            </w:r>
                          </w:p>
                          <w:p w:rsidR="00B82A39" w:rsidRPr="003B6555" w:rsidRDefault="00B82A39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Transitive Property of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 xml:space="preserve"> Congruence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 xml:space="preserve">Reflexive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</w:p>
                          <w:p w:rsidR="00B82A39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Vertical Angles are Congruent</w:t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Corresponding Angles are Congruent</w:t>
                            </w:r>
                          </w:p>
                          <w:p w:rsidR="00366983" w:rsidRDefault="00B82A39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efinition of an Angle Bisector</w:t>
                            </w:r>
                          </w:p>
                          <w:p w:rsidR="00B82A39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980" w:dyaOrig="340">
                                <v:shape id="_x0000_i1036" type="#_x0000_t75" style="width:49pt;height:17pt">
                                  <v:imagedata r:id="rId26" o:title=""/>
                                </v:shape>
                                <o:OLEObject Type="Embed" ProgID="Equation.DSMT4" ShapeID="_x0000_i1036" DrawAspect="Content" ObjectID="_1596457084" r:id="rId27"/>
                              </w:object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960" w:dyaOrig="340">
                                <v:shape id="_x0000_i1038" type="#_x0000_t75" style="width:48pt;height:17pt">
                                  <v:imagedata r:id="rId28" o:title=""/>
                                </v:shape>
                                <o:OLEObject Type="Embed" ProgID="Equation.DSMT4" ShapeID="_x0000_i1038" DrawAspect="Content" ObjectID="_1596457085" r:id="rId29"/>
                              </w:objec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960" w:dyaOrig="340">
                                <v:shape id="_x0000_i1040" type="#_x0000_t75" style="width:48pt;height:17pt" o:ole="">
                                  <v:imagedata r:id="rId30" o:title=""/>
                                </v:shape>
                                <o:OLEObject Type="Embed" ProgID="Equation.DSMT4" ShapeID="_x0000_i1040" DrawAspect="Content" ObjectID="_1596457086" r:id="rId31"/>
                              </w:object>
                            </w:r>
                          </w:p>
                          <w:p w:rsidR="00366983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1620" w:dyaOrig="279">
                                <v:shape id="_x0000_i1042" type="#_x0000_t75" style="width:81pt;height:13.95pt" o:ole="">
                                  <v:imagedata r:id="rId32" o:title=""/>
                                </v:shape>
                                <o:OLEObject Type="Embed" ProgID="Equation.DSMT4" ShapeID="_x0000_i1042" DrawAspect="Content" ObjectID="_1596457087" r:id="rId33"/>
                              </w:objec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1620" w:dyaOrig="279">
                                <v:shape id="_x0000_i1044" type="#_x0000_t75" style="width:81pt;height:13.95pt">
                                  <v:imagedata r:id="rId34" o:title=""/>
                                </v:shape>
                                <o:OLEObject Type="Embed" ProgID="Equation.DSMT4" ShapeID="_x0000_i1044" DrawAspect="Content" ObjectID="_1596457088" r:id="rId35"/>
                              </w:objec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1660" w:dyaOrig="279">
                                <v:shape id="_x0000_i1046" type="#_x0000_t75" style="width:83pt;height:13.95pt" o:ole="">
                                  <v:imagedata r:id="rId36" o:title=""/>
                                </v:shape>
                                <o:OLEObject Type="Embed" ProgID="Equation.DSMT4" ShapeID="_x0000_i1046" DrawAspect="Content" ObjectID="_1596457089" r:id="rId3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E7BF" id="_x0000_s1031" type="#_x0000_t202" style="position:absolute;margin-left:3.5pt;margin-top:.6pt;width:497.4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PkLgIAAFk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">
                <v:textbox>
                  <w:txbxContent>
                    <w:p w:rsidR="00B82A39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Alternate Interior Angles are Congruent</w:t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>SAS</w:t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  <w:t>AAS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B82A39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Definition of a Midpoint</w:t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  <w:t>SSS</w:t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  <w:t>ASA</w:t>
                      </w:r>
                    </w:p>
                    <w:p w:rsidR="00B82A39" w:rsidRPr="003B6555" w:rsidRDefault="00B82A39" w:rsidP="00B82A39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Transitive Property of</w:t>
                      </w:r>
                      <w:r w:rsidR="00366983">
                        <w:rPr>
                          <w:rFonts w:ascii="Century Gothic" w:hAnsi="Century Gothic"/>
                        </w:rPr>
                        <w:t xml:space="preserve"> Congruence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 xml:space="preserve">Reflexive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</w:p>
                    <w:p w:rsidR="00B82A39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Vertical Angles are Congruent</w:t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Corresponding Angles are Congruent</w:t>
                      </w:r>
                    </w:p>
                    <w:p w:rsidR="00366983" w:rsidRDefault="00B82A39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</w:t>
                      </w:r>
                      <w:r w:rsidR="00366983">
                        <w:rPr>
                          <w:rFonts w:ascii="Century Gothic" w:hAnsi="Century Gothic"/>
                        </w:rPr>
                        <w:t>efinition of an Angle Bisector</w:t>
                      </w:r>
                    </w:p>
                    <w:p w:rsidR="00B82A39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980" w:dyaOrig="340">
                          <v:shape id="_x0000_i1035" type="#_x0000_t75" style="width:49pt;height:17pt">
                            <v:imagedata r:id="rId38" o:title=""/>
                          </v:shape>
                          <o:OLEObject Type="Embed" ProgID="Equation.DSMT4" ShapeID="_x0000_i1035" DrawAspect="Content" ObjectID="_1564343947" r:id="rId39"/>
                        </w:object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960" w:dyaOrig="340">
                          <v:shape id="_x0000_i1037" type="#_x0000_t75" style="width:48pt;height:17pt">
                            <v:imagedata r:id="rId40" o:title=""/>
                          </v:shape>
                          <o:OLEObject Type="Embed" ProgID="Equation.DSMT4" ShapeID="_x0000_i1037" DrawAspect="Content" ObjectID="_1564343948" r:id="rId41"/>
                        </w:objec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960" w:dyaOrig="340">
                          <v:shape id="_x0000_i1039" type="#_x0000_t75" style="width:48pt;height:17pt" o:ole="">
                            <v:imagedata r:id="rId42" o:title=""/>
                          </v:shape>
                          <o:OLEObject Type="Embed" ProgID="Equation.DSMT4" ShapeID="_x0000_i1039" DrawAspect="Content" ObjectID="_1564343949" r:id="rId43"/>
                        </w:object>
                      </w:r>
                    </w:p>
                    <w:p w:rsidR="00366983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1620" w:dyaOrig="279">
                          <v:shape id="_x0000_i1041" type="#_x0000_t75" style="width:81pt;height:13.95pt" o:ole="">
                            <v:imagedata r:id="rId44" o:title=""/>
                          </v:shape>
                          <o:OLEObject Type="Embed" ProgID="Equation.DSMT4" ShapeID="_x0000_i1041" DrawAspect="Content" ObjectID="_1564343950" r:id="rId45"/>
                        </w:objec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1620" w:dyaOrig="279">
                          <v:shape id="_x0000_i1043" type="#_x0000_t75" style="width:81pt;height:13.95pt">
                            <v:imagedata r:id="rId46" o:title=""/>
                          </v:shape>
                          <o:OLEObject Type="Embed" ProgID="Equation.DSMT4" ShapeID="_x0000_i1043" DrawAspect="Content" ObjectID="_1564343951" r:id="rId47"/>
                        </w:objec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1660" w:dyaOrig="279">
                          <v:shape id="_x0000_i1045" type="#_x0000_t75" style="width:83pt;height:13.95pt" o:ole="">
                            <v:imagedata r:id="rId48" o:title=""/>
                          </v:shape>
                          <o:OLEObject Type="Embed" ProgID="Equation.DSMT4" ShapeID="_x0000_i1045" DrawAspect="Content" ObjectID="_1564343952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14198A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47" style="width:511.2pt;height:1pt" o:hralign="center" o:hrstd="t" o:hrnoshade="t" o:hr="t" fillcolor="black" stroked="f"/>
        </w:pict>
      </w:r>
    </w:p>
    <w:p w:rsidR="008D13CE" w:rsidRDefault="008D13CE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:rsidR="008D13CE" w:rsidRDefault="008D13CE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B82A39">
        <w:rPr>
          <w:rFonts w:ascii="Century Gothic" w:hAnsi="Century Gothic"/>
          <w:b/>
        </w:rPr>
        <w:t>Fill in the missing statements or reason</w:t>
      </w:r>
      <w:r w:rsidR="003F2B83">
        <w:rPr>
          <w:rFonts w:ascii="Century Gothic" w:hAnsi="Century Gothic"/>
          <w:b/>
        </w:rPr>
        <w:t>s</w:t>
      </w:r>
      <w:r w:rsidRPr="00B82A39">
        <w:rPr>
          <w:rFonts w:ascii="Century Gothic" w:hAnsi="Century Gothic"/>
          <w:b/>
        </w:rPr>
        <w:t>:</w:t>
      </w:r>
    </w:p>
    <w:p w:rsidR="008D13CE" w:rsidRPr="00B82A39" w:rsidRDefault="008D13CE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:rsidR="00B82A39" w:rsidRPr="00990FF3" w:rsidRDefault="00B82A39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990FF3">
        <w:rPr>
          <w:rFonts w:ascii="Century Gothic" w:hAnsi="Century Gothic"/>
          <w:b/>
          <w:u w:val="single"/>
        </w:rPr>
        <w:t xml:space="preserve">Problem </w:t>
      </w:r>
      <w:r>
        <w:rPr>
          <w:rFonts w:ascii="Century Gothic" w:hAnsi="Century Gothic"/>
          <w:b/>
          <w:u w:val="single"/>
        </w:rPr>
        <w:t>4:</w:t>
      </w:r>
    </w:p>
    <w:p w:rsidR="00471A30" w:rsidRDefault="00B82A39" w:rsidP="00471A3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D3FD3" wp14:editId="03264DB5">
                <wp:simplePos x="0" y="0"/>
                <wp:positionH relativeFrom="column">
                  <wp:posOffset>3239513</wp:posOffset>
                </wp:positionH>
                <wp:positionV relativeFrom="paragraph">
                  <wp:posOffset>60714</wp:posOffset>
                </wp:positionV>
                <wp:extent cx="2870053" cy="2605776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053" cy="260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39" w:rsidRDefault="00471A30" w:rsidP="00B82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C25A5" wp14:editId="6B5D32A2">
                                  <wp:extent cx="2719272" cy="2167797"/>
                                  <wp:effectExtent l="0" t="0" r="508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209" cy="217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3FD3" id="Text Box 3" o:spid="_x0000_s1032" type="#_x0000_t202" style="position:absolute;margin-left:255.1pt;margin-top:4.8pt;width:226pt;height:20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" filled="f" stroked="f">
                <v:textbox style="mso-fit-shape-to-text:t">
                  <w:txbxContent>
                    <w:p w:rsidR="00B82A39" w:rsidRDefault="00471A30" w:rsidP="00B82A39">
                      <w:r>
                        <w:rPr>
                          <w:noProof/>
                        </w:rPr>
                        <w:drawing>
                          <wp:inline distT="0" distB="0" distL="0" distR="0" wp14:anchorId="729C25A5" wp14:editId="6B5D32A2">
                            <wp:extent cx="2719272" cy="2167797"/>
                            <wp:effectExtent l="0" t="0" r="508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209" cy="217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 w:rsidR="00471A30">
        <w:rPr>
          <w:rFonts w:ascii="Century Gothic" w:hAnsi="Century Gothic"/>
        </w:rPr>
        <w:t xml:space="preserve">Point I is the midpoint of </w:t>
      </w:r>
      <w:r w:rsidR="00471A30" w:rsidRPr="00D71BF6">
        <w:rPr>
          <w:rFonts w:ascii="Century Gothic" w:hAnsi="Century Gothic"/>
          <w:position w:val="-4"/>
        </w:rPr>
        <w:object w:dxaOrig="480" w:dyaOrig="320">
          <v:shape id="_x0000_i1048" type="#_x0000_t75" style="width:24pt;height:16pt" o:ole="">
            <v:imagedata r:id="rId52" o:title=""/>
          </v:shape>
          <o:OLEObject Type="Embed" ProgID="Equation.DSMT4" ShapeID="_x0000_i1048" DrawAspect="Content" ObjectID="_1596457082" r:id="rId53"/>
        </w:object>
      </w:r>
    </w:p>
    <w:p w:rsidR="00B82A39" w:rsidRDefault="00471A30" w:rsidP="00B82A39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Point I</w:t>
      </w:r>
      <w:r w:rsidR="00B82A39">
        <w:rPr>
          <w:rFonts w:ascii="Century Gothic" w:hAnsi="Century Gothic"/>
        </w:rPr>
        <w:t xml:space="preserve"> is the midpoint of </w:t>
      </w:r>
      <w:r w:rsidRPr="00471A30">
        <w:rPr>
          <w:rFonts w:ascii="Century Gothic" w:hAnsi="Century Gothic"/>
          <w:position w:val="-6"/>
        </w:rPr>
        <w:object w:dxaOrig="420" w:dyaOrig="340">
          <v:shape id="_x0000_i1049" type="#_x0000_t75" style="width:21pt;height:17pt" o:ole="">
            <v:imagedata r:id="rId54" o:title=""/>
          </v:shape>
          <o:OLEObject Type="Embed" ProgID="Equation.DSMT4" ShapeID="_x0000_i1049" DrawAspect="Content" ObjectID="_1596457083" r:id="rId55"/>
        </w:objec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 w:rsidR="00471A30">
        <w:rPr>
          <w:rFonts w:ascii="Century Gothic" w:hAnsi="Century Gothic"/>
        </w:rPr>
        <w:t>AXI</w:t>
      </w:r>
      <w:r>
        <w:rPr>
          <w:rFonts w:ascii="Century Gothic" w:hAnsi="Century Gothic"/>
        </w:rPr>
        <w:t xml:space="preserve"> </w:t>
      </w:r>
      <w:r>
        <w:rPr>
          <w:rFonts w:ascii="Symbol" w:hAnsi="Symbol"/>
        </w:rPr>
        <w:t>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4"/>
      </w:r>
      <w:r w:rsidR="00471A30">
        <w:rPr>
          <w:rFonts w:ascii="Century Gothic" w:hAnsi="Century Gothic"/>
        </w:rPr>
        <w:t>OMI</w: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471A30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F7FDA3D" wp14:editId="16E44CED">
            <wp:extent cx="2790227" cy="117919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27" cy="11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71A30" w:rsidRDefault="00471A30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71A30" w:rsidRDefault="00471A30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263E1D" w:rsidRPr="00263E1D" w:rsidRDefault="00263E1D" w:rsidP="00EA69A4">
      <w:pPr>
        <w:autoSpaceDE w:val="0"/>
        <w:autoSpaceDN w:val="0"/>
        <w:adjustRightInd w:val="0"/>
        <w:rPr>
          <w:rFonts w:ascii="Century Gothic" w:hAnsi="Century Gothic"/>
        </w:rPr>
      </w:pPr>
      <w:r w:rsidRPr="00263E1D">
        <w:rPr>
          <w:noProof/>
        </w:rPr>
        <w:t xml:space="preserve"> </w:t>
      </w:r>
    </w:p>
    <w:sectPr w:rsidR="00263E1D" w:rsidRPr="00263E1D" w:rsidSect="008D13CE">
      <w:headerReference w:type="default" r:id="rId57"/>
      <w:footerReference w:type="default" r:id="rId58"/>
      <w:pgSz w:w="12240" w:h="15840"/>
      <w:pgMar w:top="1008" w:right="1008" w:bottom="81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8A" w:rsidRDefault="0014198A">
      <w:r>
        <w:separator/>
      </w:r>
    </w:p>
  </w:endnote>
  <w:endnote w:type="continuationSeparator" w:id="0">
    <w:p w:rsidR="0014198A" w:rsidRDefault="0014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CE" w:rsidRDefault="0014198A">
    <w:pPr>
      <w:pStyle w:val="Footer"/>
    </w:pPr>
    <w:r>
      <w:rPr>
        <w:rFonts w:ascii="Century Gothic" w:hAnsi="Century Gothic"/>
        <w:sz w:val="16"/>
        <w:szCs w:val="16"/>
      </w:rPr>
      <w:pict>
        <v:rect id="_x0000_i1050" style="width:511.2pt;height:3pt" o:hralign="center" o:hrstd="t" o:hrnoshade="t" o:hr="t" fillcolor="black" stroked="f"/>
      </w:pict>
    </w:r>
  </w:p>
  <w:p w:rsidR="008D13CE" w:rsidRDefault="008D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8A" w:rsidRDefault="0014198A">
      <w:r>
        <w:separator/>
      </w:r>
    </w:p>
  </w:footnote>
  <w:footnote w:type="continuationSeparator" w:id="0">
    <w:p w:rsidR="0014198A" w:rsidRDefault="0014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55" w:rsidRPr="008D13CE" w:rsidRDefault="003C262A" w:rsidP="008D13CE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</w:t>
    </w:r>
    <w:r w:rsidR="008D13CE">
      <w:rPr>
        <w:rFonts w:ascii="Century Gothic" w:hAnsi="Century Gothic"/>
        <w:sz w:val="22"/>
      </w:rPr>
      <w:t>SE Geometry</w:t>
    </w:r>
    <w:r w:rsidR="008D13CE">
      <w:rPr>
        <w:rFonts w:ascii="Century Gothic" w:hAnsi="Century Gothic"/>
        <w:sz w:val="22"/>
      </w:rPr>
      <w:tab/>
      <w:t xml:space="preserve">Unit 2 – </w:t>
    </w:r>
    <w:r w:rsidR="00766435">
      <w:rPr>
        <w:rFonts w:ascii="Century Gothic" w:hAnsi="Century Gothic"/>
        <w:sz w:val="22"/>
      </w:rPr>
      <w:t>Congruence and Proofs</w:t>
    </w:r>
    <w:r w:rsidR="001C0DCE">
      <w:rPr>
        <w:rFonts w:ascii="Century Gothic" w:hAnsi="Century Gothic"/>
        <w:sz w:val="22"/>
      </w:rPr>
      <w:tab/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F63B2"/>
    <w:multiLevelType w:val="hybridMultilevel"/>
    <w:tmpl w:val="94728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2479"/>
    <w:multiLevelType w:val="hybridMultilevel"/>
    <w:tmpl w:val="905A3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F0798"/>
    <w:multiLevelType w:val="hybridMultilevel"/>
    <w:tmpl w:val="0240ADF2"/>
    <w:lvl w:ilvl="0" w:tplc="C6E25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ED378">
      <w:start w:val="1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2C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8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8A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E8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8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87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20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26"/>
  </w:num>
  <w:num w:numId="19">
    <w:abstractNumId w:val="24"/>
  </w:num>
  <w:num w:numId="20">
    <w:abstractNumId w:val="19"/>
  </w:num>
  <w:num w:numId="21">
    <w:abstractNumId w:val="13"/>
  </w:num>
  <w:num w:numId="22">
    <w:abstractNumId w:val="25"/>
  </w:num>
  <w:num w:numId="23">
    <w:abstractNumId w:val="6"/>
  </w:num>
  <w:num w:numId="24">
    <w:abstractNumId w:val="18"/>
  </w:num>
  <w:num w:numId="25">
    <w:abstractNumId w:val="9"/>
  </w:num>
  <w:num w:numId="26">
    <w:abstractNumId w:val="22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33E46"/>
    <w:rsid w:val="00040DA3"/>
    <w:rsid w:val="00071F38"/>
    <w:rsid w:val="00082F14"/>
    <w:rsid w:val="000A3242"/>
    <w:rsid w:val="000B5FEB"/>
    <w:rsid w:val="000B64CA"/>
    <w:rsid w:val="000C730D"/>
    <w:rsid w:val="0010098F"/>
    <w:rsid w:val="0010296B"/>
    <w:rsid w:val="0014198A"/>
    <w:rsid w:val="00141FF7"/>
    <w:rsid w:val="00162638"/>
    <w:rsid w:val="00175262"/>
    <w:rsid w:val="00176B30"/>
    <w:rsid w:val="00194797"/>
    <w:rsid w:val="00195AA0"/>
    <w:rsid w:val="001B2097"/>
    <w:rsid w:val="001B7EBB"/>
    <w:rsid w:val="001C0DCE"/>
    <w:rsid w:val="001D01DD"/>
    <w:rsid w:val="001D7C4E"/>
    <w:rsid w:val="001E4B4D"/>
    <w:rsid w:val="00207768"/>
    <w:rsid w:val="00222FCD"/>
    <w:rsid w:val="002335F4"/>
    <w:rsid w:val="002408BD"/>
    <w:rsid w:val="00253317"/>
    <w:rsid w:val="00263E1D"/>
    <w:rsid w:val="0026785A"/>
    <w:rsid w:val="00274035"/>
    <w:rsid w:val="002B2281"/>
    <w:rsid w:val="002B4E23"/>
    <w:rsid w:val="002C42E7"/>
    <w:rsid w:val="002D7F82"/>
    <w:rsid w:val="00316A6A"/>
    <w:rsid w:val="00335616"/>
    <w:rsid w:val="00355B3A"/>
    <w:rsid w:val="00366983"/>
    <w:rsid w:val="0037451E"/>
    <w:rsid w:val="0038399C"/>
    <w:rsid w:val="003941B2"/>
    <w:rsid w:val="003B6555"/>
    <w:rsid w:val="003C262A"/>
    <w:rsid w:val="003C46A5"/>
    <w:rsid w:val="003C5CB8"/>
    <w:rsid w:val="003F2B83"/>
    <w:rsid w:val="00421C74"/>
    <w:rsid w:val="00426E55"/>
    <w:rsid w:val="00437081"/>
    <w:rsid w:val="004707F9"/>
    <w:rsid w:val="00471A30"/>
    <w:rsid w:val="00473841"/>
    <w:rsid w:val="00483F82"/>
    <w:rsid w:val="004A2F76"/>
    <w:rsid w:val="004B37D5"/>
    <w:rsid w:val="004C1D16"/>
    <w:rsid w:val="004F7FD4"/>
    <w:rsid w:val="00542BB0"/>
    <w:rsid w:val="005521C9"/>
    <w:rsid w:val="00574890"/>
    <w:rsid w:val="005953DA"/>
    <w:rsid w:val="0059636D"/>
    <w:rsid w:val="005A1146"/>
    <w:rsid w:val="005B23D1"/>
    <w:rsid w:val="005C79FA"/>
    <w:rsid w:val="005D5501"/>
    <w:rsid w:val="005E6F0C"/>
    <w:rsid w:val="005F7AC4"/>
    <w:rsid w:val="0064174C"/>
    <w:rsid w:val="0064220C"/>
    <w:rsid w:val="00651DBE"/>
    <w:rsid w:val="00652481"/>
    <w:rsid w:val="006623F8"/>
    <w:rsid w:val="00694E85"/>
    <w:rsid w:val="006A0FCE"/>
    <w:rsid w:val="006F1CEF"/>
    <w:rsid w:val="006F4C69"/>
    <w:rsid w:val="007238B2"/>
    <w:rsid w:val="007305CC"/>
    <w:rsid w:val="00730828"/>
    <w:rsid w:val="0073432E"/>
    <w:rsid w:val="00740BAE"/>
    <w:rsid w:val="0074737A"/>
    <w:rsid w:val="00766435"/>
    <w:rsid w:val="0079143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47F9"/>
    <w:rsid w:val="0082626D"/>
    <w:rsid w:val="00835264"/>
    <w:rsid w:val="00882CED"/>
    <w:rsid w:val="008971E7"/>
    <w:rsid w:val="00897371"/>
    <w:rsid w:val="008D13CE"/>
    <w:rsid w:val="008D21F5"/>
    <w:rsid w:val="008E7BDE"/>
    <w:rsid w:val="0090599E"/>
    <w:rsid w:val="00926129"/>
    <w:rsid w:val="009273F3"/>
    <w:rsid w:val="009367B2"/>
    <w:rsid w:val="00980A7C"/>
    <w:rsid w:val="00990FF3"/>
    <w:rsid w:val="009E177E"/>
    <w:rsid w:val="00A20360"/>
    <w:rsid w:val="00A302C0"/>
    <w:rsid w:val="00A369A6"/>
    <w:rsid w:val="00A41D8D"/>
    <w:rsid w:val="00A55B32"/>
    <w:rsid w:val="00AA0B74"/>
    <w:rsid w:val="00AB6F97"/>
    <w:rsid w:val="00AD7BF3"/>
    <w:rsid w:val="00AF7097"/>
    <w:rsid w:val="00B13A99"/>
    <w:rsid w:val="00B34D33"/>
    <w:rsid w:val="00B64E65"/>
    <w:rsid w:val="00B75BDA"/>
    <w:rsid w:val="00B8158F"/>
    <w:rsid w:val="00B820F9"/>
    <w:rsid w:val="00B82A39"/>
    <w:rsid w:val="00B839F7"/>
    <w:rsid w:val="00B842C4"/>
    <w:rsid w:val="00B93647"/>
    <w:rsid w:val="00BA0BF1"/>
    <w:rsid w:val="00BC10BC"/>
    <w:rsid w:val="00BD7E20"/>
    <w:rsid w:val="00BE3B62"/>
    <w:rsid w:val="00C10C21"/>
    <w:rsid w:val="00C127BB"/>
    <w:rsid w:val="00C14823"/>
    <w:rsid w:val="00C22946"/>
    <w:rsid w:val="00C25EC1"/>
    <w:rsid w:val="00C462CD"/>
    <w:rsid w:val="00C51809"/>
    <w:rsid w:val="00C60BF3"/>
    <w:rsid w:val="00C80B4A"/>
    <w:rsid w:val="00C839D4"/>
    <w:rsid w:val="00C83FC4"/>
    <w:rsid w:val="00C85F21"/>
    <w:rsid w:val="00CA1E38"/>
    <w:rsid w:val="00CB6AFB"/>
    <w:rsid w:val="00CC017E"/>
    <w:rsid w:val="00CC0443"/>
    <w:rsid w:val="00CD2460"/>
    <w:rsid w:val="00D34D0B"/>
    <w:rsid w:val="00D3630E"/>
    <w:rsid w:val="00D57E21"/>
    <w:rsid w:val="00D71BF6"/>
    <w:rsid w:val="00D72D36"/>
    <w:rsid w:val="00D95D29"/>
    <w:rsid w:val="00DA4207"/>
    <w:rsid w:val="00DB2C32"/>
    <w:rsid w:val="00DC37A4"/>
    <w:rsid w:val="00DD03FC"/>
    <w:rsid w:val="00DD23C5"/>
    <w:rsid w:val="00DD7BD6"/>
    <w:rsid w:val="00DE724F"/>
    <w:rsid w:val="00E003EE"/>
    <w:rsid w:val="00E071DC"/>
    <w:rsid w:val="00E205E0"/>
    <w:rsid w:val="00E33641"/>
    <w:rsid w:val="00E36E35"/>
    <w:rsid w:val="00E44645"/>
    <w:rsid w:val="00E54471"/>
    <w:rsid w:val="00E611CC"/>
    <w:rsid w:val="00E67912"/>
    <w:rsid w:val="00E73AF3"/>
    <w:rsid w:val="00E76EBF"/>
    <w:rsid w:val="00EA26B0"/>
    <w:rsid w:val="00EA69A4"/>
    <w:rsid w:val="00EB21CB"/>
    <w:rsid w:val="00EB71A6"/>
    <w:rsid w:val="00EC00EF"/>
    <w:rsid w:val="00EC5B3C"/>
    <w:rsid w:val="00EE5C40"/>
    <w:rsid w:val="00EF3CE3"/>
    <w:rsid w:val="00F2341D"/>
    <w:rsid w:val="00F31DA2"/>
    <w:rsid w:val="00F4113B"/>
    <w:rsid w:val="00F4542D"/>
    <w:rsid w:val="00F57BDC"/>
    <w:rsid w:val="00F6098A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5D0B6"/>
  <w15:docId w15:val="{3756DF0B-9273-48E5-B8BD-8AC74B40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9479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1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8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1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image" Target="media/image12.wmf"/><Relationship Id="rId39" Type="http://schemas.openxmlformats.org/officeDocument/2006/relationships/oleObject" Target="embeddings/oleObject12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140.wmf"/><Relationship Id="rId47" Type="http://schemas.openxmlformats.org/officeDocument/2006/relationships/oleObject" Target="embeddings/oleObject16.bin"/><Relationship Id="rId50" Type="http://schemas.openxmlformats.org/officeDocument/2006/relationships/image" Target="media/image18.png"/><Relationship Id="rId55" Type="http://schemas.openxmlformats.org/officeDocument/2006/relationships/oleObject" Target="embeddings/oleObject19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7.bin"/><Relationship Id="rId11" Type="http://schemas.openxmlformats.org/officeDocument/2006/relationships/image" Target="media/image3.wmf"/><Relationship Id="rId24" Type="http://schemas.openxmlformats.org/officeDocument/2006/relationships/oleObject" Target="embeddings/oleObject5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0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8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0.wmf"/><Relationship Id="rId56" Type="http://schemas.openxmlformats.org/officeDocument/2006/relationships/image" Target="media/image21.emf"/><Relationship Id="rId8" Type="http://schemas.openxmlformats.org/officeDocument/2006/relationships/image" Target="media/image10.png"/><Relationship Id="rId51" Type="http://schemas.openxmlformats.org/officeDocument/2006/relationships/image" Target="media/image180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1.emf"/><Relationship Id="rId33" Type="http://schemas.openxmlformats.org/officeDocument/2006/relationships/oleObject" Target="embeddings/oleObject9.bin"/><Relationship Id="rId38" Type="http://schemas.openxmlformats.org/officeDocument/2006/relationships/image" Target="media/image120.wmf"/><Relationship Id="rId46" Type="http://schemas.openxmlformats.org/officeDocument/2006/relationships/image" Target="media/image160.wmf"/><Relationship Id="rId59" Type="http://schemas.openxmlformats.org/officeDocument/2006/relationships/fontTable" Target="fontTable.xml"/><Relationship Id="rId20" Type="http://schemas.openxmlformats.org/officeDocument/2006/relationships/image" Target="media/image80.png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0.png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7.bin"/><Relationship Id="rId57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8.bin"/><Relationship Id="rId44" Type="http://schemas.openxmlformats.org/officeDocument/2006/relationships/image" Target="media/image150.wmf"/><Relationship Id="rId52" Type="http://schemas.openxmlformats.org/officeDocument/2006/relationships/image" Target="media/image19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Tatiana Dawson</cp:lastModifiedBy>
  <cp:revision>4</cp:revision>
  <cp:lastPrinted>2018-01-30T17:42:00Z</cp:lastPrinted>
  <dcterms:created xsi:type="dcterms:W3CDTF">2018-01-30T17:43:00Z</dcterms:created>
  <dcterms:modified xsi:type="dcterms:W3CDTF">2018-08-22T19:31:00Z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